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3A24" w14:textId="77777777" w:rsidR="0078523B" w:rsidRPr="0078523B" w:rsidRDefault="0078523B" w:rsidP="0078523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852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What are the different sections of Sign Administration? </w:t>
      </w:r>
      <w:r w:rsidRPr="0078523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C65B7C" w14:textId="77777777" w:rsidR="0078523B" w:rsidRPr="0078523B" w:rsidRDefault="0078523B" w:rsidP="00AD642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Plan Review </w:t>
      </w:r>
      <w:r w:rsidR="000077D0">
        <w:rPr>
          <w:rStyle w:val="normaltextrun"/>
          <w:rFonts w:asciiTheme="minorHAnsi" w:hAnsiTheme="minorHAnsi" w:cstheme="minorHAnsi"/>
          <w:sz w:val="22"/>
          <w:szCs w:val="22"/>
        </w:rPr>
        <w:t xml:space="preserve">&amp; Inspections </w:t>
      </w:r>
      <w:r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– </w:t>
      </w:r>
      <w:r w:rsidR="00080E79">
        <w:rPr>
          <w:rStyle w:val="normaltextrun"/>
          <w:rFonts w:asciiTheme="minorHAnsi" w:hAnsiTheme="minorHAnsi" w:cstheme="minorHAnsi"/>
          <w:sz w:val="22"/>
          <w:szCs w:val="22"/>
        </w:rPr>
        <w:t xml:space="preserve">Permitting &amp; Regulation of </w:t>
      </w:r>
      <w:r w:rsidR="000077D0">
        <w:rPr>
          <w:rStyle w:val="normaltextrun"/>
          <w:rFonts w:asciiTheme="minorHAnsi" w:hAnsiTheme="minorHAnsi" w:cstheme="minorHAnsi"/>
          <w:sz w:val="22"/>
          <w:szCs w:val="22"/>
        </w:rPr>
        <w:t>On-Premises Commercial Advertising Signs</w:t>
      </w:r>
    </w:p>
    <w:p w14:paraId="74B066CE" w14:textId="77777777" w:rsidR="0078523B" w:rsidRPr="0078523B" w:rsidRDefault="0078523B" w:rsidP="0078523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Administration – </w:t>
      </w:r>
      <w:r w:rsidR="007B1AB4">
        <w:rPr>
          <w:rStyle w:val="normaltextrun"/>
          <w:rFonts w:asciiTheme="minorHAnsi" w:hAnsiTheme="minorHAnsi" w:cstheme="minorHAnsi"/>
          <w:sz w:val="22"/>
          <w:szCs w:val="22"/>
        </w:rPr>
        <w:t xml:space="preserve">Regulation of </w:t>
      </w:r>
      <w:r w:rsidR="000077D0">
        <w:rPr>
          <w:rStyle w:val="normaltextrun"/>
          <w:rFonts w:asciiTheme="minorHAnsi" w:hAnsiTheme="minorHAnsi" w:cstheme="minorHAnsi"/>
          <w:sz w:val="22"/>
          <w:szCs w:val="22"/>
        </w:rPr>
        <w:t>Fee</w:t>
      </w:r>
      <w:r w:rsidR="007B1AB4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0077D0">
        <w:rPr>
          <w:rStyle w:val="normaltextrun"/>
          <w:rFonts w:asciiTheme="minorHAnsi" w:hAnsiTheme="minorHAnsi" w:cstheme="minorHAnsi"/>
          <w:sz w:val="22"/>
          <w:szCs w:val="22"/>
        </w:rPr>
        <w:t>, Tag</w:t>
      </w:r>
      <w:r w:rsidR="007B1AB4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BE461A">
        <w:rPr>
          <w:rStyle w:val="normaltextrun"/>
          <w:rFonts w:asciiTheme="minorHAnsi" w:hAnsiTheme="minorHAnsi" w:cstheme="minorHAnsi"/>
          <w:sz w:val="22"/>
          <w:szCs w:val="22"/>
        </w:rPr>
        <w:t>, R</w:t>
      </w:r>
      <w:r w:rsidR="000077D0">
        <w:rPr>
          <w:rStyle w:val="normaltextrun"/>
          <w:rFonts w:asciiTheme="minorHAnsi" w:hAnsiTheme="minorHAnsi" w:cstheme="minorHAnsi"/>
          <w:sz w:val="22"/>
          <w:szCs w:val="22"/>
        </w:rPr>
        <w:t>enewal Notices</w:t>
      </w:r>
      <w:r w:rsidR="00BE461A">
        <w:rPr>
          <w:rStyle w:val="normaltextrun"/>
          <w:rFonts w:asciiTheme="minorHAnsi" w:hAnsiTheme="minorHAnsi" w:cstheme="minorHAnsi"/>
          <w:sz w:val="22"/>
          <w:szCs w:val="22"/>
        </w:rPr>
        <w:t xml:space="preserve"> &amp; </w:t>
      </w:r>
      <w:r w:rsidR="000077D0">
        <w:rPr>
          <w:rStyle w:val="normaltextrun"/>
          <w:rFonts w:asciiTheme="minorHAnsi" w:hAnsiTheme="minorHAnsi" w:cstheme="minorHAnsi"/>
          <w:sz w:val="22"/>
          <w:szCs w:val="22"/>
        </w:rPr>
        <w:t>Certificates, Database Corrections, Open Records</w:t>
      </w:r>
    </w:p>
    <w:p w14:paraId="2E64E6F8" w14:textId="77777777" w:rsidR="0078523B" w:rsidRDefault="0078523B" w:rsidP="0078523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8523B">
        <w:rPr>
          <w:rStyle w:val="normaltextrun"/>
          <w:rFonts w:asciiTheme="minorHAnsi" w:hAnsiTheme="minorHAnsi" w:cstheme="minorHAnsi"/>
          <w:sz w:val="22"/>
          <w:szCs w:val="22"/>
        </w:rPr>
        <w:t>Off Premise</w:t>
      </w:r>
      <w:r w:rsidR="009B0249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 –</w:t>
      </w:r>
      <w:r w:rsidR="00417F1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9B0249">
        <w:rPr>
          <w:rStyle w:val="normaltextrun"/>
          <w:rFonts w:asciiTheme="minorHAnsi" w:hAnsiTheme="minorHAnsi" w:cstheme="minorHAnsi"/>
          <w:sz w:val="22"/>
          <w:szCs w:val="22"/>
        </w:rPr>
        <w:t>R</w:t>
      </w:r>
      <w:r w:rsidR="00484D98">
        <w:rPr>
          <w:rStyle w:val="normaltextrun"/>
          <w:rFonts w:asciiTheme="minorHAnsi" w:hAnsiTheme="minorHAnsi" w:cstheme="minorHAnsi"/>
          <w:sz w:val="22"/>
          <w:szCs w:val="22"/>
        </w:rPr>
        <w:t xml:space="preserve">egulation of </w:t>
      </w:r>
      <w:r w:rsidR="009B0249">
        <w:rPr>
          <w:rStyle w:val="normaltextrun"/>
          <w:rFonts w:asciiTheme="minorHAnsi" w:hAnsiTheme="minorHAnsi" w:cstheme="minorHAnsi"/>
          <w:sz w:val="22"/>
          <w:szCs w:val="22"/>
        </w:rPr>
        <w:t xml:space="preserve">Remaining </w:t>
      </w:r>
      <w:r w:rsidR="000077D0">
        <w:rPr>
          <w:rStyle w:val="normaltextrun"/>
          <w:rFonts w:asciiTheme="minorHAnsi" w:hAnsiTheme="minorHAnsi" w:cstheme="minorHAnsi"/>
          <w:sz w:val="22"/>
          <w:szCs w:val="22"/>
        </w:rPr>
        <w:t>B</w:t>
      </w:r>
      <w:r w:rsidR="00417F14">
        <w:rPr>
          <w:rStyle w:val="normaltextrun"/>
          <w:rFonts w:asciiTheme="minorHAnsi" w:hAnsiTheme="minorHAnsi" w:cstheme="minorHAnsi"/>
          <w:sz w:val="22"/>
          <w:szCs w:val="22"/>
        </w:rPr>
        <w:t>illb</w:t>
      </w:r>
      <w:r w:rsidR="00484D98">
        <w:rPr>
          <w:rStyle w:val="normaltextrun"/>
          <w:rFonts w:asciiTheme="minorHAnsi" w:hAnsiTheme="minorHAnsi" w:cstheme="minorHAnsi"/>
          <w:sz w:val="22"/>
          <w:szCs w:val="22"/>
        </w:rPr>
        <w:t>oards (all of which are grandfathered; new billboards are prohibited)</w:t>
      </w:r>
    </w:p>
    <w:p w14:paraId="6FFD94ED" w14:textId="77777777" w:rsidR="00D972DA" w:rsidRPr="0078523B" w:rsidRDefault="00D972DA" w:rsidP="0078523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Management </w:t>
      </w:r>
      <w:r w:rsidR="00716AD7">
        <w:rPr>
          <w:rStyle w:val="normaltextrun"/>
          <w:rFonts w:asciiTheme="minorHAnsi" w:hAnsiTheme="minorHAnsi" w:cstheme="minorHAnsi"/>
          <w:sz w:val="22"/>
          <w:szCs w:val="22"/>
        </w:rPr>
        <w:t>–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DB1A95">
        <w:rPr>
          <w:rStyle w:val="normaltextrun"/>
          <w:rFonts w:asciiTheme="minorHAnsi" w:hAnsiTheme="minorHAnsi" w:cstheme="minorHAnsi"/>
          <w:sz w:val="22"/>
          <w:szCs w:val="22"/>
        </w:rPr>
        <w:t xml:space="preserve">Staff Training, </w:t>
      </w:r>
      <w:r w:rsidR="00716AD7">
        <w:rPr>
          <w:rStyle w:val="normaltextrun"/>
          <w:rFonts w:asciiTheme="minorHAnsi" w:hAnsiTheme="minorHAnsi" w:cstheme="minorHAnsi"/>
          <w:sz w:val="22"/>
          <w:szCs w:val="22"/>
        </w:rPr>
        <w:t>Code Interpretation, Special Projects</w:t>
      </w:r>
    </w:p>
    <w:p w14:paraId="6E474A52" w14:textId="77777777" w:rsidR="0078523B" w:rsidRPr="0078523B" w:rsidRDefault="0078523B" w:rsidP="0078523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78523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FB204E" w14:textId="4792078B" w:rsidR="0078523B" w:rsidRPr="0078523B" w:rsidRDefault="00B23ECF" w:rsidP="0078523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Can signs be </w:t>
      </w:r>
      <w:r w:rsidR="0041362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electrical</w:t>
      </w:r>
      <w:r w:rsidR="0078523B" w:rsidRPr="007852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? </w:t>
      </w:r>
    </w:p>
    <w:p w14:paraId="20131533" w14:textId="17A65C2B" w:rsidR="000E7643" w:rsidRPr="000E7643" w:rsidRDefault="00DC21A4" w:rsidP="0078523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Yes.  </w:t>
      </w:r>
      <w:r w:rsidR="003C5EA8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lectrical </w:t>
      </w:r>
      <w:r w:rsidR="003C5EA8">
        <w:rPr>
          <w:rStyle w:val="normaltextrun"/>
          <w:rFonts w:asciiTheme="minorHAnsi" w:hAnsiTheme="minorHAnsi" w:cstheme="minorHAnsi"/>
          <w:sz w:val="22"/>
          <w:szCs w:val="22"/>
        </w:rPr>
        <w:t>signs may only be permitted &amp; installed by a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F14D4B">
        <w:rPr>
          <w:rStyle w:val="normaltextrun"/>
          <w:rFonts w:asciiTheme="minorHAnsi" w:hAnsiTheme="minorHAnsi" w:cstheme="minorHAnsi"/>
          <w:sz w:val="22"/>
          <w:szCs w:val="22"/>
        </w:rPr>
        <w:t xml:space="preserve">locally 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>license</w:t>
      </w:r>
      <w:r w:rsidR="003C5EA8">
        <w:rPr>
          <w:rStyle w:val="normaltextrun"/>
          <w:rFonts w:asciiTheme="minorHAnsi" w:hAnsiTheme="minorHAnsi" w:cstheme="minorHAnsi"/>
          <w:sz w:val="22"/>
          <w:szCs w:val="22"/>
        </w:rPr>
        <w:t>d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 sign contractor</w:t>
      </w:r>
      <w:r w:rsidR="003C5EA8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720F63C" w14:textId="24DDE3D4" w:rsidR="0078523B" w:rsidRPr="009E0BBA" w:rsidRDefault="0027514D" w:rsidP="0078523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Business </w:t>
      </w:r>
      <w:r w:rsidR="007A3E3B">
        <w:rPr>
          <w:rStyle w:val="normaltextrun"/>
          <w:rFonts w:asciiTheme="minorHAnsi" w:hAnsiTheme="minorHAnsi" w:cstheme="minorHAnsi"/>
          <w:sz w:val="22"/>
          <w:szCs w:val="22"/>
        </w:rPr>
        <w:t>owners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A3E3B">
        <w:rPr>
          <w:rStyle w:val="normaltextrun"/>
          <w:rFonts w:asciiTheme="minorHAnsi" w:hAnsiTheme="minorHAnsi" w:cstheme="minorHAnsi"/>
          <w:sz w:val="22"/>
          <w:szCs w:val="22"/>
        </w:rPr>
        <w:t>are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allowed </w:t>
      </w:r>
      <w:r w:rsidR="007A3E3B">
        <w:rPr>
          <w:rStyle w:val="normaltextrun"/>
          <w:rFonts w:asciiTheme="minorHAnsi" w:hAnsiTheme="minorHAnsi" w:cstheme="minorHAnsi"/>
          <w:sz w:val="22"/>
          <w:szCs w:val="22"/>
        </w:rPr>
        <w:t>to</w:t>
      </w:r>
      <w:proofErr w:type="gramEnd"/>
      <w:r w:rsidR="007A3E3B">
        <w:rPr>
          <w:rStyle w:val="normaltextrun"/>
          <w:rFonts w:asciiTheme="minorHAnsi" w:hAnsiTheme="minorHAnsi" w:cstheme="minorHAnsi"/>
          <w:sz w:val="22"/>
          <w:szCs w:val="22"/>
        </w:rPr>
        <w:t xml:space="preserve"> permit &amp; install their own </w:t>
      </w:r>
      <w:r w:rsidR="001D2D0E" w:rsidRPr="009E0BBA">
        <w:rPr>
          <w:rStyle w:val="normaltextrun"/>
          <w:rFonts w:asciiTheme="minorHAnsi" w:hAnsiTheme="minorHAnsi" w:cstheme="minorHAnsi"/>
          <w:i/>
          <w:sz w:val="22"/>
          <w:szCs w:val="22"/>
        </w:rPr>
        <w:t>non</w:t>
      </w:r>
      <w:r w:rsidR="001D2D0E" w:rsidRPr="0078523B">
        <w:rPr>
          <w:rStyle w:val="normaltextrun"/>
          <w:rFonts w:asciiTheme="minorHAnsi" w:hAnsiTheme="minorHAnsi" w:cstheme="minorHAnsi"/>
          <w:sz w:val="22"/>
          <w:szCs w:val="22"/>
        </w:rPr>
        <w:t>-electrical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7A3E3B">
        <w:rPr>
          <w:rStyle w:val="normaltextrun"/>
          <w:rFonts w:asciiTheme="minorHAnsi" w:hAnsiTheme="minorHAnsi" w:cstheme="minorHAnsi"/>
          <w:sz w:val="22"/>
          <w:szCs w:val="22"/>
        </w:rPr>
        <w:t>sign under limited circumstances.</w:t>
      </w:r>
    </w:p>
    <w:p w14:paraId="669311D1" w14:textId="77777777" w:rsidR="009E0BBA" w:rsidRPr="0078523B" w:rsidRDefault="009E0BBA" w:rsidP="0078523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In all circumstances, the permit is issued to whomsoever is performing the work, &amp; only the person to whom the permit is issued can perform the work.</w:t>
      </w:r>
    </w:p>
    <w:p w14:paraId="331F7DB5" w14:textId="77777777" w:rsidR="00B76CBB" w:rsidRPr="00B76CBB" w:rsidRDefault="00B76CBB" w:rsidP="00B76CB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5A26491E" w14:textId="77777777" w:rsidR="0078523B" w:rsidRPr="0078523B" w:rsidRDefault="0078523B" w:rsidP="0078523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7852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What is a Wall Sign?</w:t>
      </w:r>
    </w:p>
    <w:p w14:paraId="09CFDEDD" w14:textId="77777777" w:rsidR="0078523B" w:rsidRPr="0078523B" w:rsidRDefault="005D374F" w:rsidP="0078523B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An on-premises commercial advertising sign attached to an exterior elevation of the business building; Awning Signs (including Canopy Signs) are classified as Wall Signs.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>  </w:t>
      </w:r>
      <w:r w:rsidR="0078523B" w:rsidRPr="0078523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6A58B65" w14:textId="77777777" w:rsidR="00D60814" w:rsidRPr="00D60814" w:rsidRDefault="00D60814" w:rsidP="00D6081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Theme="minorHAnsi" w:hAnsiTheme="minorHAnsi" w:cstheme="minorHAnsi"/>
          <w:b/>
          <w:sz w:val="18"/>
          <w:szCs w:val="18"/>
        </w:rPr>
      </w:pPr>
    </w:p>
    <w:p w14:paraId="17E163A2" w14:textId="77777777" w:rsidR="0078523B" w:rsidRPr="00FF0F28" w:rsidRDefault="003E3A32" w:rsidP="0078523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sz w:val="18"/>
          <w:szCs w:val="18"/>
        </w:rPr>
      </w:pPr>
      <w:r>
        <w:rPr>
          <w:rStyle w:val="eop"/>
          <w:rFonts w:asciiTheme="minorHAnsi" w:hAnsiTheme="minorHAnsi" w:cstheme="minorHAnsi"/>
          <w:b/>
          <w:sz w:val="22"/>
          <w:szCs w:val="22"/>
        </w:rPr>
        <w:t>What is an Awning Sign?</w:t>
      </w:r>
    </w:p>
    <w:p w14:paraId="3CB7EB55" w14:textId="6FB15DBB" w:rsidR="0078523B" w:rsidRPr="003E3A32" w:rsidRDefault="008418E2" w:rsidP="00537BF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normaltextrun"/>
          <w:rFonts w:cstheme="minorHAnsi"/>
        </w:rPr>
      </w:pPr>
      <w:r>
        <w:rPr>
          <w:rStyle w:val="normaltextrun"/>
          <w:rFonts w:cstheme="minorHAnsi"/>
        </w:rPr>
        <w:t>An on-premises commercial advertising sign</w:t>
      </w:r>
      <w:r>
        <w:rPr>
          <w:rStyle w:val="normaltextrun"/>
          <w:rFonts w:eastAsia="Times New Roman" w:cstheme="minorHAnsi"/>
        </w:rPr>
        <w:t xml:space="preserve"> </w:t>
      </w:r>
      <w:r w:rsidR="003E3A32" w:rsidRPr="003E3A32">
        <w:rPr>
          <w:rStyle w:val="normaltextrun"/>
          <w:rFonts w:eastAsia="Times New Roman" w:cstheme="minorHAnsi"/>
        </w:rPr>
        <w:t>constructed of a fabric type material stretched over a rigid metal frame that is attached to the wall, roof</w:t>
      </w:r>
      <w:r w:rsidR="003E3A32">
        <w:rPr>
          <w:rStyle w:val="normaltextrun"/>
          <w:rFonts w:eastAsia="Times New Roman" w:cstheme="minorHAnsi"/>
        </w:rPr>
        <w:t xml:space="preserve"> </w:t>
      </w:r>
      <w:r w:rsidR="003E3A32" w:rsidRPr="003E3A32">
        <w:rPr>
          <w:rStyle w:val="normaltextrun"/>
          <w:rFonts w:cstheme="minorHAnsi"/>
        </w:rPr>
        <w:t>or mansard of a building.</w:t>
      </w:r>
      <w:r w:rsidR="005B03A9" w:rsidRPr="003E3A32">
        <w:rPr>
          <w:rStyle w:val="normaltextrun"/>
          <w:rFonts w:cstheme="minorHAnsi"/>
        </w:rPr>
        <w:t xml:space="preserve"> </w:t>
      </w:r>
    </w:p>
    <w:p w14:paraId="76CBFF88" w14:textId="6D3DC2FC" w:rsidR="003E3A32" w:rsidRPr="003E3A32" w:rsidRDefault="00D658D7" w:rsidP="003E3A32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This includes Canopy Signs, which have greater projection than width &amp; commonly include supporting posts on the end farthest from the building</w:t>
      </w:r>
      <w:r w:rsidR="005B03A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Note: Such Canopy Signs of the Awning &amp; Canopy variety must first be permitted by The Building Department, as it is considered tha</w:t>
      </w:r>
      <w:r w:rsidR="00BA646D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 they change the footprint of the building.</w:t>
      </w:r>
    </w:p>
    <w:p w14:paraId="0B16F494" w14:textId="77777777" w:rsidR="003E3A32" w:rsidRPr="003E3A32" w:rsidRDefault="003E3A32" w:rsidP="00AD3A0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sz w:val="18"/>
          <w:szCs w:val="18"/>
        </w:rPr>
      </w:pPr>
    </w:p>
    <w:p w14:paraId="0AB18219" w14:textId="5F26528E" w:rsidR="005B03A9" w:rsidRPr="00FF0F28" w:rsidRDefault="006807C5" w:rsidP="005B03A9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2"/>
          <w:szCs w:val="22"/>
        </w:rPr>
        <w:t>What is a Projecting</w:t>
      </w:r>
      <w:r w:rsidR="005B03A9" w:rsidRPr="00FF0F28">
        <w:rPr>
          <w:rFonts w:asciiTheme="minorHAnsi" w:hAnsiTheme="minorHAnsi" w:cstheme="minorHAnsi"/>
          <w:b/>
          <w:sz w:val="22"/>
          <w:szCs w:val="22"/>
        </w:rPr>
        <w:t xml:space="preserve"> Sign?</w:t>
      </w:r>
    </w:p>
    <w:p w14:paraId="12E8972D" w14:textId="20B3677B" w:rsidR="00CC268D" w:rsidRPr="00CC268D" w:rsidRDefault="0072506D" w:rsidP="005B03A9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An on-premises commercial advertising sign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268D">
        <w:rPr>
          <w:rFonts w:asciiTheme="minorHAnsi" w:hAnsiTheme="minorHAnsi" w:cstheme="minorHAnsi"/>
          <w:sz w:val="22"/>
          <w:szCs w:val="22"/>
        </w:rPr>
        <w:t>projecting outward from a building wall</w:t>
      </w:r>
      <w:r>
        <w:rPr>
          <w:rFonts w:asciiTheme="minorHAnsi" w:hAnsiTheme="minorHAnsi" w:cstheme="minorHAnsi"/>
          <w:sz w:val="22"/>
          <w:szCs w:val="22"/>
        </w:rPr>
        <w:t xml:space="preserve"> &amp; typically featuring advertising on two sides.</w:t>
      </w:r>
    </w:p>
    <w:p w14:paraId="56D8B2A0" w14:textId="141D9BEF" w:rsidR="005B03A9" w:rsidRPr="001D2D0E" w:rsidRDefault="00CC268D" w:rsidP="005B03A9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Projecting Signs are</w:t>
      </w:r>
      <w:r w:rsidR="005B03A9">
        <w:rPr>
          <w:rFonts w:asciiTheme="minorHAnsi" w:hAnsiTheme="minorHAnsi" w:cstheme="minorHAnsi"/>
          <w:sz w:val="22"/>
          <w:szCs w:val="22"/>
        </w:rPr>
        <w:t xml:space="preserve"> counted as </w:t>
      </w:r>
      <w:r>
        <w:rPr>
          <w:rFonts w:asciiTheme="minorHAnsi" w:hAnsiTheme="minorHAnsi" w:cstheme="minorHAnsi"/>
          <w:sz w:val="22"/>
          <w:szCs w:val="22"/>
        </w:rPr>
        <w:t>Ground S</w:t>
      </w:r>
      <w:r w:rsidR="005B03A9">
        <w:rPr>
          <w:rFonts w:asciiTheme="minorHAnsi" w:hAnsiTheme="minorHAnsi" w:cstheme="minorHAnsi"/>
          <w:sz w:val="22"/>
          <w:szCs w:val="22"/>
        </w:rPr>
        <w:t>ign</w:t>
      </w:r>
      <w:r>
        <w:rPr>
          <w:rFonts w:asciiTheme="minorHAnsi" w:hAnsiTheme="minorHAnsi" w:cstheme="minorHAnsi"/>
          <w:sz w:val="22"/>
          <w:szCs w:val="22"/>
        </w:rPr>
        <w:t>s.  Usually, a P</w:t>
      </w:r>
      <w:r w:rsidR="005B03A9">
        <w:rPr>
          <w:rFonts w:asciiTheme="minorHAnsi" w:hAnsiTheme="minorHAnsi" w:cstheme="minorHAnsi"/>
          <w:sz w:val="22"/>
          <w:szCs w:val="22"/>
        </w:rPr>
        <w:t>roject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5B03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</w:t>
      </w:r>
      <w:r w:rsidR="005B03A9">
        <w:rPr>
          <w:rFonts w:asciiTheme="minorHAnsi" w:hAnsiTheme="minorHAnsi" w:cstheme="minorHAnsi"/>
          <w:sz w:val="22"/>
          <w:szCs w:val="22"/>
        </w:rPr>
        <w:t>ign is installed in situation</w:t>
      </w:r>
      <w:r>
        <w:rPr>
          <w:rFonts w:asciiTheme="minorHAnsi" w:hAnsiTheme="minorHAnsi" w:cstheme="minorHAnsi"/>
          <w:sz w:val="22"/>
          <w:szCs w:val="22"/>
        </w:rPr>
        <w:t>s</w:t>
      </w:r>
      <w:r w:rsidR="005B03A9">
        <w:rPr>
          <w:rFonts w:asciiTheme="minorHAnsi" w:hAnsiTheme="minorHAnsi" w:cstheme="minorHAnsi"/>
          <w:sz w:val="22"/>
          <w:szCs w:val="22"/>
        </w:rPr>
        <w:t xml:space="preserve"> where </w:t>
      </w:r>
      <w:r w:rsidR="001D2D0E">
        <w:rPr>
          <w:rFonts w:asciiTheme="minorHAnsi" w:hAnsiTheme="minorHAnsi" w:cstheme="minorHAnsi"/>
          <w:sz w:val="22"/>
          <w:szCs w:val="22"/>
        </w:rPr>
        <w:t xml:space="preserve">there is no option for a </w:t>
      </w:r>
      <w:r>
        <w:rPr>
          <w:rFonts w:asciiTheme="minorHAnsi" w:hAnsiTheme="minorHAnsi" w:cstheme="minorHAnsi"/>
          <w:sz w:val="22"/>
          <w:szCs w:val="22"/>
        </w:rPr>
        <w:t>G</w:t>
      </w:r>
      <w:r w:rsidR="001D2D0E">
        <w:rPr>
          <w:rFonts w:asciiTheme="minorHAnsi" w:hAnsiTheme="minorHAnsi" w:cstheme="minorHAnsi"/>
          <w:sz w:val="22"/>
          <w:szCs w:val="22"/>
        </w:rPr>
        <w:t xml:space="preserve">round </w:t>
      </w:r>
      <w:r>
        <w:rPr>
          <w:rFonts w:asciiTheme="minorHAnsi" w:hAnsiTheme="minorHAnsi" w:cstheme="minorHAnsi"/>
          <w:sz w:val="22"/>
          <w:szCs w:val="22"/>
        </w:rPr>
        <w:t>S</w:t>
      </w:r>
      <w:r w:rsidR="001D2D0E">
        <w:rPr>
          <w:rFonts w:asciiTheme="minorHAnsi" w:hAnsiTheme="minorHAnsi" w:cstheme="minorHAnsi"/>
          <w:sz w:val="22"/>
          <w:szCs w:val="22"/>
        </w:rPr>
        <w:t>ign</w:t>
      </w:r>
      <w:r>
        <w:rPr>
          <w:rFonts w:asciiTheme="minorHAnsi" w:hAnsiTheme="minorHAnsi" w:cstheme="minorHAnsi"/>
          <w:sz w:val="22"/>
          <w:szCs w:val="22"/>
        </w:rPr>
        <w:t>.</w:t>
      </w:r>
      <w:r w:rsidR="001D2D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499125" w14:textId="5462D1B7" w:rsidR="001D2D0E" w:rsidRPr="0078523B" w:rsidRDefault="001D2D0E" w:rsidP="005B03A9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The code only allows one ground or projecting sign per frontage</w:t>
      </w:r>
      <w:r w:rsidR="00392AF3">
        <w:rPr>
          <w:rFonts w:asciiTheme="minorHAnsi" w:hAnsiTheme="minorHAnsi" w:cstheme="minorHAnsi"/>
          <w:sz w:val="22"/>
          <w:szCs w:val="22"/>
        </w:rPr>
        <w:t xml:space="preserve">, for </w:t>
      </w:r>
      <w:r>
        <w:rPr>
          <w:rFonts w:asciiTheme="minorHAnsi" w:hAnsiTheme="minorHAnsi" w:cstheme="minorHAnsi"/>
          <w:sz w:val="22"/>
          <w:szCs w:val="22"/>
        </w:rPr>
        <w:t xml:space="preserve">a maximum of two. </w:t>
      </w:r>
    </w:p>
    <w:p w14:paraId="6B521D4B" w14:textId="77777777" w:rsidR="004D20E8" w:rsidRPr="004D20E8" w:rsidRDefault="004D20E8" w:rsidP="004D20E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483AB2D1" w14:textId="77777777" w:rsidR="004D20E8" w:rsidRPr="004D20E8" w:rsidRDefault="0078523B" w:rsidP="004D20E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7852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Wh</w:t>
      </w:r>
      <w:r w:rsidR="004D20E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at signs can a </w:t>
      </w:r>
      <w:r w:rsidRPr="007852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business owner </w:t>
      </w:r>
      <w:r w:rsidR="004D20E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permit &amp; install themselves</w:t>
      </w:r>
      <w:r w:rsidRPr="0078523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?</w:t>
      </w:r>
    </w:p>
    <w:p w14:paraId="0EEADD69" w14:textId="77777777" w:rsidR="004D20E8" w:rsidRPr="004D20E8" w:rsidRDefault="004D20E8" w:rsidP="001D2D0E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1D2D0E" w:rsidRPr="0078523B">
        <w:rPr>
          <w:rStyle w:val="normaltextrun"/>
          <w:rFonts w:asciiTheme="minorHAnsi" w:hAnsiTheme="minorHAnsi" w:cstheme="minorHAnsi"/>
          <w:sz w:val="22"/>
          <w:szCs w:val="22"/>
        </w:rPr>
        <w:t>non-electrical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G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round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ign no taller </w:t>
      </w:r>
      <w:r w:rsidR="001D2D0E" w:rsidRPr="0078523B">
        <w:rPr>
          <w:rStyle w:val="normaltextrun"/>
          <w:rFonts w:asciiTheme="minorHAnsi" w:hAnsiTheme="minorHAnsi" w:cstheme="minorHAnsi"/>
          <w:sz w:val="22"/>
          <w:szCs w:val="22"/>
        </w:rPr>
        <w:t>than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8 feet &amp;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 no larger </w:t>
      </w:r>
      <w:r w:rsidR="001D2D0E" w:rsidRPr="0078523B">
        <w:rPr>
          <w:rStyle w:val="normaltextrun"/>
          <w:rFonts w:asciiTheme="minorHAnsi" w:hAnsiTheme="minorHAnsi" w:cstheme="minorHAnsi"/>
          <w:sz w:val="22"/>
          <w:szCs w:val="22"/>
        </w:rPr>
        <w:t>than</w:t>
      </w:r>
      <w:r w:rsidR="0078523B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 60 square feet in size. </w:t>
      </w:r>
    </w:p>
    <w:p w14:paraId="633CC4AF" w14:textId="77777777" w:rsidR="004D20E8" w:rsidRDefault="0078523B" w:rsidP="004D20E8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78523B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4D20E8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="004D20E8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 non-electrical </w:t>
      </w:r>
      <w:r w:rsidR="004D20E8">
        <w:rPr>
          <w:rStyle w:val="normaltextrun"/>
          <w:rFonts w:asciiTheme="minorHAnsi" w:hAnsiTheme="minorHAnsi" w:cstheme="minorHAnsi"/>
          <w:sz w:val="22"/>
          <w:szCs w:val="22"/>
        </w:rPr>
        <w:t>Wall</w:t>
      </w:r>
      <w:r w:rsidR="004D20E8" w:rsidRPr="0078523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D20E8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="004D20E8" w:rsidRPr="0078523B">
        <w:rPr>
          <w:rStyle w:val="normaltextrun"/>
          <w:rFonts w:asciiTheme="minorHAnsi" w:hAnsiTheme="minorHAnsi" w:cstheme="minorHAnsi"/>
          <w:sz w:val="22"/>
          <w:szCs w:val="22"/>
        </w:rPr>
        <w:t>ign</w:t>
      </w:r>
      <w:r w:rsidR="004D20E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D20E8" w:rsidRPr="0078523B">
        <w:rPr>
          <w:rStyle w:val="normaltextrun"/>
          <w:rFonts w:asciiTheme="minorHAnsi" w:hAnsiTheme="minorHAnsi" w:cstheme="minorHAnsi"/>
          <w:sz w:val="22"/>
          <w:szCs w:val="22"/>
        </w:rPr>
        <w:t>larger than 60 square feet in size</w:t>
      </w:r>
      <w:r w:rsidR="004D20E8">
        <w:rPr>
          <w:rStyle w:val="normaltextrun"/>
          <w:rFonts w:asciiTheme="minorHAnsi" w:hAnsiTheme="minorHAnsi" w:cstheme="minorHAnsi"/>
          <w:sz w:val="22"/>
          <w:szCs w:val="22"/>
        </w:rPr>
        <w:t xml:space="preserve"> &amp; no higher above grade than 16 feet.  Note: A sign installed between 8 &amp; 16 feet overall height above grade requires engineering to be present in the plan set.</w:t>
      </w:r>
    </w:p>
    <w:p w14:paraId="2D52489D" w14:textId="77777777" w:rsidR="004D20E8" w:rsidRPr="004D20E8" w:rsidRDefault="004D20E8" w:rsidP="004D20E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8B87D1C" w14:textId="77777777" w:rsidR="002E2CA4" w:rsidRPr="002E2CA4" w:rsidRDefault="002E2CA4" w:rsidP="002E2CA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i/>
          <w:color w:val="385623" w:themeColor="accent6" w:themeShade="80"/>
          <w:sz w:val="22"/>
          <w:szCs w:val="22"/>
        </w:rPr>
      </w:pPr>
      <w:r w:rsidRPr="002E2CA4">
        <w:rPr>
          <w:rFonts w:asciiTheme="minorHAnsi" w:hAnsiTheme="minorHAnsi" w:cstheme="minorHAnsi"/>
          <w:i/>
          <w:color w:val="385623" w:themeColor="accent6" w:themeShade="80"/>
          <w:sz w:val="22"/>
          <w:szCs w:val="22"/>
        </w:rPr>
        <w:t>• I don’t know what is truly meant by the following question, but it may be best to omit it.</w:t>
      </w:r>
    </w:p>
    <w:p w14:paraId="68A47F59" w14:textId="77777777" w:rsidR="0078523B" w:rsidRPr="002E2CA4" w:rsidRDefault="001D2D0E" w:rsidP="001D2D0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F5496" w:themeColor="accent1" w:themeShade="BF"/>
          <w:sz w:val="18"/>
          <w:szCs w:val="18"/>
        </w:rPr>
      </w:pPr>
      <w:r w:rsidRPr="002E2CA4">
        <w:rPr>
          <w:rFonts w:asciiTheme="minorHAnsi" w:hAnsiTheme="minorHAnsi" w:cstheme="minorHAnsi"/>
          <w:b/>
          <w:bCs/>
          <w:color w:val="2F5496" w:themeColor="accent1" w:themeShade="BF"/>
        </w:rPr>
        <w:t>Is there a list of hired license sign contactor?</w:t>
      </w:r>
      <w:r w:rsidRPr="002E2CA4">
        <w:rPr>
          <w:rFonts w:asciiTheme="minorHAnsi" w:hAnsiTheme="minorHAnsi" w:cstheme="minorHAnsi"/>
          <w:color w:val="2F5496" w:themeColor="accent1" w:themeShade="BF"/>
        </w:rPr>
        <w:t> </w:t>
      </w:r>
      <w:r w:rsidR="0078523B" w:rsidRPr="002E2CA4">
        <w:rPr>
          <w:rStyle w:val="eop"/>
          <w:rFonts w:asciiTheme="minorHAnsi" w:hAnsiTheme="minorHAnsi" w:cstheme="minorHAnsi"/>
          <w:color w:val="2F5496" w:themeColor="accent1" w:themeShade="BF"/>
          <w:sz w:val="22"/>
          <w:szCs w:val="22"/>
        </w:rPr>
        <w:t> </w:t>
      </w:r>
    </w:p>
    <w:p w14:paraId="09B673EB" w14:textId="77777777" w:rsidR="0078523B" w:rsidRPr="001D2D0E" w:rsidRDefault="0078523B" w:rsidP="001D2D0E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2E2CA4">
        <w:rPr>
          <w:rFonts w:eastAsia="Times New Roman" w:cstheme="minorHAnsi"/>
          <w:color w:val="2F5496" w:themeColor="accent1" w:themeShade="BF"/>
        </w:rPr>
        <w:t>They may call us for verification or they may ask the contractor "Are you lic</w:t>
      </w:r>
      <w:r w:rsidR="00732E77" w:rsidRPr="002E2CA4">
        <w:rPr>
          <w:rFonts w:eastAsia="Times New Roman" w:cstheme="minorHAnsi"/>
          <w:color w:val="2F5496" w:themeColor="accent1" w:themeShade="BF"/>
        </w:rPr>
        <w:t>enses in the City of Houston".</w:t>
      </w:r>
    </w:p>
    <w:p w14:paraId="3789B824" w14:textId="77777777" w:rsidR="00732E77" w:rsidRPr="00732E77" w:rsidRDefault="00732E77" w:rsidP="00732E77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  <w:sz w:val="18"/>
          <w:szCs w:val="18"/>
        </w:rPr>
      </w:pPr>
    </w:p>
    <w:p w14:paraId="6D7D38D8" w14:textId="77777777" w:rsidR="00F82A1E" w:rsidRDefault="00F82A1E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396A18A4" w14:textId="54A588C8" w:rsidR="001D2D0E" w:rsidRPr="001D5138" w:rsidRDefault="001D2D0E" w:rsidP="001D2D0E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sz w:val="18"/>
          <w:szCs w:val="18"/>
        </w:rPr>
      </w:pPr>
      <w:r w:rsidRPr="001D5138">
        <w:rPr>
          <w:rFonts w:eastAsia="Times New Roman" w:cstheme="minorHAnsi"/>
          <w:b/>
        </w:rPr>
        <w:lastRenderedPageBreak/>
        <w:t>Do</w:t>
      </w:r>
      <w:r w:rsidR="008754AF">
        <w:rPr>
          <w:rFonts w:eastAsia="Times New Roman" w:cstheme="minorHAnsi"/>
          <w:b/>
        </w:rPr>
        <w:t>es</w:t>
      </w:r>
      <w:r w:rsidRPr="001D5138">
        <w:rPr>
          <w:rFonts w:eastAsia="Times New Roman" w:cstheme="minorHAnsi"/>
          <w:b/>
        </w:rPr>
        <w:t xml:space="preserve"> Sign </w:t>
      </w:r>
      <w:r w:rsidR="008754AF">
        <w:rPr>
          <w:rFonts w:eastAsia="Times New Roman" w:cstheme="minorHAnsi"/>
          <w:b/>
        </w:rPr>
        <w:t>Administration</w:t>
      </w:r>
      <w:r w:rsidRPr="001D5138">
        <w:rPr>
          <w:rFonts w:eastAsia="Times New Roman" w:cstheme="minorHAnsi"/>
          <w:b/>
        </w:rPr>
        <w:t xml:space="preserve"> provide a list of contractors? </w:t>
      </w:r>
    </w:p>
    <w:p w14:paraId="36402412" w14:textId="77777777" w:rsidR="001D5138" w:rsidRDefault="00017D9F" w:rsidP="001D2D0E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Yes; i</w:t>
      </w:r>
      <w:r w:rsidR="001D2D0E">
        <w:rPr>
          <w:rFonts w:eastAsia="Times New Roman" w:cstheme="minorHAnsi"/>
        </w:rPr>
        <w:t xml:space="preserve">t’s available through Open Records. </w:t>
      </w:r>
    </w:p>
    <w:p w14:paraId="55B48DDF" w14:textId="77777777" w:rsidR="00017D9F" w:rsidRDefault="00017D9F" w:rsidP="001D2D0E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However, the best way to find a licensed sign contractor is word-of-mouth</w:t>
      </w:r>
      <w:r w:rsidR="00732E77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or </w:t>
      </w:r>
      <w:r w:rsidR="00732E77">
        <w:rPr>
          <w:rFonts w:eastAsia="Times New Roman" w:cstheme="minorHAnsi"/>
        </w:rPr>
        <w:t xml:space="preserve">a </w:t>
      </w:r>
      <w:r>
        <w:rPr>
          <w:rFonts w:eastAsia="Times New Roman" w:cstheme="minorHAnsi"/>
        </w:rPr>
        <w:t xml:space="preserve">search of local </w:t>
      </w:r>
      <w:r w:rsidR="00732E77">
        <w:rPr>
          <w:rFonts w:eastAsia="Times New Roman" w:cstheme="minorHAnsi"/>
        </w:rPr>
        <w:t>sour</w:t>
      </w:r>
      <w:r>
        <w:rPr>
          <w:rFonts w:eastAsia="Times New Roman" w:cstheme="minorHAnsi"/>
        </w:rPr>
        <w:t xml:space="preserve">ces (Yellow Pages, </w:t>
      </w:r>
      <w:r w:rsidR="00732E77">
        <w:rPr>
          <w:rFonts w:eastAsia="Times New Roman" w:cstheme="minorHAnsi"/>
        </w:rPr>
        <w:t>landlord, neighboring</w:t>
      </w:r>
      <w:r>
        <w:rPr>
          <w:rFonts w:eastAsia="Times New Roman" w:cstheme="minorHAnsi"/>
        </w:rPr>
        <w:t xml:space="preserve"> business owners, </w:t>
      </w:r>
      <w:r w:rsidR="00732E77">
        <w:rPr>
          <w:rFonts w:eastAsia="Times New Roman" w:cstheme="minorHAnsi"/>
        </w:rPr>
        <w:t xml:space="preserve">internet, </w:t>
      </w:r>
      <w:r>
        <w:rPr>
          <w:rFonts w:eastAsia="Times New Roman" w:cstheme="minorHAnsi"/>
        </w:rPr>
        <w:t>et</w:t>
      </w:r>
      <w:r w:rsidR="00732E77">
        <w:rPr>
          <w:rFonts w:eastAsia="Times New Roman" w:cstheme="minorHAnsi"/>
        </w:rPr>
        <w:t>c</w:t>
      </w:r>
      <w:r>
        <w:rPr>
          <w:rFonts w:eastAsia="Times New Roman" w:cstheme="minorHAnsi"/>
        </w:rPr>
        <w:t>.)</w:t>
      </w:r>
    </w:p>
    <w:p w14:paraId="0AB37ADB" w14:textId="77777777" w:rsidR="00732E77" w:rsidRDefault="00732E77" w:rsidP="00732E77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</w:p>
    <w:p w14:paraId="227CEB0B" w14:textId="77777777" w:rsidR="00732E77" w:rsidRDefault="00732E77" w:rsidP="00732E77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</w:p>
    <w:p w14:paraId="2D51C36A" w14:textId="77777777" w:rsidR="00732E77" w:rsidRPr="00732E77" w:rsidRDefault="00732E77" w:rsidP="00732E77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i/>
        </w:rPr>
      </w:pPr>
      <w:r w:rsidRPr="00732E77">
        <w:rPr>
          <w:rFonts w:eastAsia="Times New Roman" w:cstheme="minorHAnsi"/>
          <w:i/>
          <w:color w:val="385623" w:themeColor="accent6" w:themeShade="80"/>
        </w:rPr>
        <w:t>• I don’</w:t>
      </w:r>
      <w:r>
        <w:rPr>
          <w:rFonts w:eastAsia="Times New Roman" w:cstheme="minorHAnsi"/>
          <w:i/>
          <w:color w:val="385623" w:themeColor="accent6" w:themeShade="80"/>
        </w:rPr>
        <w:t>t know what is truly meant by the following question, but it may be best to omit it.  Most applicants for sign permits are licensed sign contractors.</w:t>
      </w:r>
    </w:p>
    <w:p w14:paraId="34C278C0" w14:textId="77777777" w:rsidR="001D5138" w:rsidRPr="002E2CA4" w:rsidRDefault="001D5138" w:rsidP="001D513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2F5496" w:themeColor="accent1" w:themeShade="BF"/>
        </w:rPr>
      </w:pPr>
      <w:r w:rsidRPr="002E2CA4">
        <w:rPr>
          <w:rFonts w:eastAsia="Times New Roman" w:cstheme="minorHAnsi"/>
          <w:b/>
          <w:color w:val="2F5496" w:themeColor="accent1" w:themeShade="BF"/>
        </w:rPr>
        <w:t>Does an applicant require a license to do business?</w:t>
      </w:r>
    </w:p>
    <w:p w14:paraId="239F1CEB" w14:textId="123F050E" w:rsidR="001D2D0E" w:rsidRPr="001D5138" w:rsidRDefault="001D2D0E" w:rsidP="001D5138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3C011B">
        <w:rPr>
          <w:rFonts w:eastAsia="Times New Roman" w:cstheme="minorHAnsi"/>
          <w:i/>
          <w:color w:val="2F5496" w:themeColor="accent1" w:themeShade="BF"/>
        </w:rPr>
        <w:t>The Houston Sign Code</w:t>
      </w:r>
      <w:r w:rsidRPr="002E2CA4">
        <w:rPr>
          <w:rFonts w:eastAsia="Times New Roman" w:cstheme="minorHAnsi"/>
          <w:color w:val="2F5496" w:themeColor="accent1" w:themeShade="BF"/>
        </w:rPr>
        <w:t xml:space="preserve"> </w:t>
      </w:r>
      <w:r w:rsidR="001D5138" w:rsidRPr="002E2CA4">
        <w:rPr>
          <w:rFonts w:eastAsia="Times New Roman" w:cstheme="minorHAnsi"/>
          <w:color w:val="2F5496" w:themeColor="accent1" w:themeShade="BF"/>
        </w:rPr>
        <w:t>doesn’t</w:t>
      </w:r>
      <w:r w:rsidRPr="002E2CA4">
        <w:rPr>
          <w:rFonts w:eastAsia="Times New Roman" w:cstheme="minorHAnsi"/>
          <w:color w:val="2F5496" w:themeColor="accent1" w:themeShade="BF"/>
        </w:rPr>
        <w:t>’ re</w:t>
      </w:r>
      <w:r w:rsidR="009F7D07">
        <w:rPr>
          <w:rFonts w:eastAsia="Times New Roman" w:cstheme="minorHAnsi"/>
          <w:color w:val="2F5496" w:themeColor="accent1" w:themeShade="BF"/>
        </w:rPr>
        <w:t>quire that a company be licensed</w:t>
      </w:r>
      <w:r w:rsidRPr="002E2CA4">
        <w:rPr>
          <w:rFonts w:eastAsia="Times New Roman" w:cstheme="minorHAnsi"/>
          <w:color w:val="2F5496" w:themeColor="accent1" w:themeShade="BF"/>
        </w:rPr>
        <w:t xml:space="preserve"> to be in business and there is no </w:t>
      </w:r>
      <w:r w:rsidR="009F7D07">
        <w:rPr>
          <w:rFonts w:eastAsia="Times New Roman" w:cstheme="minorHAnsi"/>
          <w:color w:val="2F5496" w:themeColor="accent1" w:themeShade="BF"/>
        </w:rPr>
        <w:t xml:space="preserve">license </w:t>
      </w:r>
      <w:r w:rsidRPr="002E2CA4">
        <w:rPr>
          <w:rFonts w:eastAsia="Times New Roman" w:cstheme="minorHAnsi"/>
          <w:color w:val="2F5496" w:themeColor="accent1" w:themeShade="BF"/>
        </w:rPr>
        <w:t>required to make signs.</w:t>
      </w:r>
      <w:r w:rsidR="009F7D07">
        <w:rPr>
          <w:rFonts w:eastAsia="Times New Roman" w:cstheme="minorHAnsi"/>
          <w:color w:val="2F5496" w:themeColor="accent1" w:themeShade="BF"/>
        </w:rPr>
        <w:t xml:space="preserve">  </w:t>
      </w:r>
      <w:r w:rsidRPr="002E2CA4">
        <w:rPr>
          <w:rFonts w:eastAsia="Times New Roman" w:cstheme="minorHAnsi"/>
          <w:color w:val="2F5496" w:themeColor="accent1" w:themeShade="BF"/>
        </w:rPr>
        <w:t>But you do have to have a license to install sign</w:t>
      </w:r>
      <w:r w:rsidR="009F7D07">
        <w:rPr>
          <w:rFonts w:eastAsia="Times New Roman" w:cstheme="minorHAnsi"/>
          <w:color w:val="2F5496" w:themeColor="accent1" w:themeShade="BF"/>
        </w:rPr>
        <w:t>s</w:t>
      </w:r>
      <w:r w:rsidRPr="002E2CA4">
        <w:rPr>
          <w:rFonts w:eastAsia="Times New Roman" w:cstheme="minorHAnsi"/>
          <w:color w:val="2F5496" w:themeColor="accent1" w:themeShade="BF"/>
        </w:rPr>
        <w:t xml:space="preserve"> or to do sign work for other people in the </w:t>
      </w:r>
      <w:r w:rsidR="001D5138" w:rsidRPr="002E2CA4">
        <w:rPr>
          <w:rFonts w:eastAsia="Times New Roman" w:cstheme="minorHAnsi"/>
          <w:color w:val="2F5496" w:themeColor="accent1" w:themeShade="BF"/>
        </w:rPr>
        <w:t>field</w:t>
      </w:r>
      <w:r w:rsidRPr="002E2CA4">
        <w:rPr>
          <w:rFonts w:eastAsia="Times New Roman" w:cstheme="minorHAnsi"/>
          <w:color w:val="2F5496" w:themeColor="accent1" w:themeShade="BF"/>
        </w:rPr>
        <w:t>.</w:t>
      </w:r>
      <w:r w:rsidRPr="001D5138">
        <w:rPr>
          <w:rFonts w:eastAsia="Times New Roman" w:cstheme="minorHAnsi"/>
        </w:rPr>
        <w:t xml:space="preserve"> </w:t>
      </w:r>
    </w:p>
    <w:p w14:paraId="2A251B92" w14:textId="77777777" w:rsidR="00732E77" w:rsidRPr="00732E77" w:rsidRDefault="00732E77" w:rsidP="00732E77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</w:p>
    <w:p w14:paraId="6C9F6C5B" w14:textId="77777777" w:rsidR="001D5138" w:rsidRPr="001D5138" w:rsidRDefault="0078523B" w:rsidP="001D513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1D5138">
        <w:rPr>
          <w:rFonts w:eastAsia="Times New Roman" w:cstheme="minorHAnsi"/>
          <w:b/>
          <w:bCs/>
        </w:rPr>
        <w:t xml:space="preserve">What signs </w:t>
      </w:r>
      <w:r w:rsidR="00E23288">
        <w:rPr>
          <w:rFonts w:eastAsia="Times New Roman" w:cstheme="minorHAnsi"/>
          <w:b/>
          <w:bCs/>
        </w:rPr>
        <w:t>are not allowed in Houston?</w:t>
      </w:r>
    </w:p>
    <w:p w14:paraId="3B0CC15D" w14:textId="276F4271" w:rsidR="0078523B" w:rsidRPr="00E23288" w:rsidRDefault="00E23288" w:rsidP="00D418E4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E23288">
        <w:rPr>
          <w:rFonts w:eastAsia="Times New Roman" w:cstheme="minorHAnsi"/>
        </w:rPr>
        <w:t>Banner Signs, Portable Signs</w:t>
      </w:r>
      <w:r w:rsidR="00BE7ABE">
        <w:rPr>
          <w:rFonts w:eastAsia="Times New Roman" w:cstheme="minorHAnsi"/>
        </w:rPr>
        <w:t xml:space="preserve"> – including Rolling Billboards &amp; “Bandit” Signs</w:t>
      </w:r>
      <w:r w:rsidR="00F02838">
        <w:rPr>
          <w:rFonts w:eastAsia="Times New Roman" w:cstheme="minorHAnsi"/>
        </w:rPr>
        <w:t xml:space="preserve"> - </w:t>
      </w:r>
      <w:r w:rsidR="00F924A8">
        <w:rPr>
          <w:rFonts w:eastAsia="Times New Roman" w:cstheme="minorHAnsi"/>
        </w:rPr>
        <w:t xml:space="preserve">Roof Signs, </w:t>
      </w:r>
      <w:r>
        <w:rPr>
          <w:rFonts w:eastAsia="Times New Roman" w:cstheme="minorHAnsi"/>
        </w:rPr>
        <w:t>S</w:t>
      </w:r>
      <w:r w:rsidR="0078523B" w:rsidRPr="00E23288">
        <w:rPr>
          <w:rFonts w:eastAsia="Times New Roman" w:cstheme="minorHAnsi"/>
        </w:rPr>
        <w:t>pe</w:t>
      </w:r>
      <w:r>
        <w:rPr>
          <w:rFonts w:eastAsia="Times New Roman" w:cstheme="minorHAnsi"/>
        </w:rPr>
        <w:t>ctacular Signs</w:t>
      </w:r>
      <w:r w:rsidR="00B92E3F">
        <w:rPr>
          <w:rFonts w:eastAsia="Times New Roman" w:cstheme="minorHAnsi"/>
        </w:rPr>
        <w:t>, &amp; anything prohibited by the Attention Getting Device Ordinance.</w:t>
      </w:r>
    </w:p>
    <w:p w14:paraId="7362F29C" w14:textId="77777777" w:rsidR="00205500" w:rsidRPr="00205500" w:rsidRDefault="00205500" w:rsidP="0020550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</w:p>
    <w:p w14:paraId="3602451B" w14:textId="77777777" w:rsidR="001D5138" w:rsidRPr="001D5138" w:rsidRDefault="0078523B" w:rsidP="001D513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1D5138">
        <w:rPr>
          <w:rFonts w:eastAsia="Times New Roman" w:cstheme="minorHAnsi"/>
          <w:b/>
          <w:bCs/>
        </w:rPr>
        <w:t>Are decals on the door a sign? </w:t>
      </w:r>
    </w:p>
    <w:p w14:paraId="1021EF28" w14:textId="66119145" w:rsidR="0078523B" w:rsidRPr="001D5138" w:rsidRDefault="001D7675" w:rsidP="001D5138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proofErr w:type="gramStart"/>
      <w:r>
        <w:rPr>
          <w:rFonts w:eastAsia="Times New Roman" w:cstheme="minorHAnsi"/>
        </w:rPr>
        <w:t>T</w:t>
      </w:r>
      <w:r w:rsidR="00A40AF6">
        <w:rPr>
          <w:rFonts w:eastAsia="Times New Roman" w:cstheme="minorHAnsi"/>
        </w:rPr>
        <w:t>ypically</w:t>
      </w:r>
      <w:proofErr w:type="gramEnd"/>
      <w:r>
        <w:rPr>
          <w:rFonts w:eastAsia="Times New Roman" w:cstheme="minorHAnsi"/>
        </w:rPr>
        <w:t xml:space="preserve"> not</w:t>
      </w:r>
      <w:r w:rsidR="00A40AF6">
        <w:rPr>
          <w:rFonts w:eastAsia="Times New Roman" w:cstheme="minorHAnsi"/>
        </w:rPr>
        <w:t>.  Most</w:t>
      </w:r>
      <w:r w:rsidR="00D86AB9">
        <w:rPr>
          <w:rFonts w:eastAsia="Times New Roman" w:cstheme="minorHAnsi"/>
        </w:rPr>
        <w:t xml:space="preserve"> of </w:t>
      </w:r>
      <w:r w:rsidR="0078523B" w:rsidRPr="001D5138">
        <w:rPr>
          <w:rFonts w:eastAsia="Times New Roman" w:cstheme="minorHAnsi"/>
        </w:rPr>
        <w:t xml:space="preserve">what's on </w:t>
      </w:r>
      <w:r w:rsidR="00A40AF6">
        <w:rPr>
          <w:rFonts w:eastAsia="Times New Roman" w:cstheme="minorHAnsi"/>
        </w:rPr>
        <w:t>business</w:t>
      </w:r>
      <w:r w:rsidR="0078523B" w:rsidRPr="001D5138">
        <w:rPr>
          <w:rFonts w:eastAsia="Times New Roman" w:cstheme="minorHAnsi"/>
        </w:rPr>
        <w:t xml:space="preserve"> door</w:t>
      </w:r>
      <w:r w:rsidR="00A40AF6">
        <w:rPr>
          <w:rFonts w:eastAsia="Times New Roman" w:cstheme="minorHAnsi"/>
        </w:rPr>
        <w:t>s</w:t>
      </w:r>
      <w:r w:rsidR="0078523B" w:rsidRPr="001D5138">
        <w:rPr>
          <w:rFonts w:eastAsia="Times New Roman" w:cstheme="minorHAnsi"/>
        </w:rPr>
        <w:t xml:space="preserve"> is required by law, </w:t>
      </w:r>
      <w:r w:rsidR="00D86AB9">
        <w:rPr>
          <w:rFonts w:eastAsia="Times New Roman" w:cstheme="minorHAnsi"/>
        </w:rPr>
        <w:t xml:space="preserve">which </w:t>
      </w:r>
      <w:r w:rsidR="001D5138" w:rsidRPr="001D5138">
        <w:rPr>
          <w:rFonts w:eastAsia="Times New Roman" w:cstheme="minorHAnsi"/>
        </w:rPr>
        <w:t>is</w:t>
      </w:r>
      <w:r w:rsidR="00D86AB9">
        <w:rPr>
          <w:rFonts w:eastAsia="Times New Roman" w:cstheme="minorHAnsi"/>
        </w:rPr>
        <w:t xml:space="preserve"> one of the first exception</w:t>
      </w:r>
      <w:r w:rsidR="0046394E">
        <w:rPr>
          <w:rFonts w:eastAsia="Times New Roman" w:cstheme="minorHAnsi"/>
        </w:rPr>
        <w:t>s</w:t>
      </w:r>
      <w:r w:rsidR="00D86AB9">
        <w:rPr>
          <w:rFonts w:eastAsia="Times New Roman" w:cstheme="minorHAnsi"/>
        </w:rPr>
        <w:t xml:space="preserve"> f</w:t>
      </w:r>
      <w:r w:rsidR="0078523B" w:rsidRPr="001D5138">
        <w:rPr>
          <w:rFonts w:eastAsia="Times New Roman" w:cstheme="minorHAnsi"/>
        </w:rPr>
        <w:t>r</w:t>
      </w:r>
      <w:r w:rsidR="00D86AB9">
        <w:rPr>
          <w:rFonts w:eastAsia="Times New Roman" w:cstheme="minorHAnsi"/>
        </w:rPr>
        <w:t>om</w:t>
      </w:r>
      <w:r w:rsidR="0078523B" w:rsidRPr="001D5138">
        <w:rPr>
          <w:rFonts w:eastAsia="Times New Roman" w:cstheme="minorHAnsi"/>
        </w:rPr>
        <w:t xml:space="preserve"> permitting in </w:t>
      </w:r>
      <w:r w:rsidRPr="001D7675">
        <w:rPr>
          <w:rFonts w:eastAsia="Times New Roman" w:cstheme="minorHAnsi"/>
          <w:i/>
        </w:rPr>
        <w:t>T</w:t>
      </w:r>
      <w:r w:rsidR="0078523B" w:rsidRPr="001D7675">
        <w:rPr>
          <w:rFonts w:eastAsia="Times New Roman" w:cstheme="minorHAnsi"/>
          <w:i/>
        </w:rPr>
        <w:t xml:space="preserve">he </w:t>
      </w:r>
      <w:r w:rsidRPr="001D7675">
        <w:rPr>
          <w:rFonts w:eastAsia="Times New Roman" w:cstheme="minorHAnsi"/>
          <w:i/>
        </w:rPr>
        <w:t>Houston Sign C</w:t>
      </w:r>
      <w:r w:rsidR="0078523B" w:rsidRPr="001D7675">
        <w:rPr>
          <w:rFonts w:eastAsia="Times New Roman" w:cstheme="minorHAnsi"/>
          <w:i/>
        </w:rPr>
        <w:t>ode</w:t>
      </w:r>
      <w:r w:rsidR="0078523B" w:rsidRPr="001D5138">
        <w:rPr>
          <w:rFonts w:eastAsia="Times New Roman" w:cstheme="minorHAnsi"/>
        </w:rPr>
        <w:t>.  </w:t>
      </w:r>
    </w:p>
    <w:p w14:paraId="00E09CEA" w14:textId="77777777" w:rsidR="00D86AB9" w:rsidRPr="00D86AB9" w:rsidRDefault="00D86AB9" w:rsidP="00D86AB9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  <w:sz w:val="18"/>
          <w:szCs w:val="18"/>
        </w:rPr>
      </w:pPr>
    </w:p>
    <w:p w14:paraId="43F06625" w14:textId="77777777" w:rsidR="001D5138" w:rsidRPr="00836348" w:rsidRDefault="001D5138" w:rsidP="001D513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sz w:val="18"/>
          <w:szCs w:val="18"/>
        </w:rPr>
      </w:pPr>
      <w:r w:rsidRPr="00836348">
        <w:rPr>
          <w:rFonts w:eastAsia="Times New Roman" w:cstheme="minorHAnsi"/>
          <w:b/>
        </w:rPr>
        <w:t xml:space="preserve">Can you put advertising on a window? </w:t>
      </w:r>
    </w:p>
    <w:p w14:paraId="788B6890" w14:textId="77777777" w:rsidR="001D5138" w:rsidRPr="001D5138" w:rsidRDefault="009545FA" w:rsidP="001D5138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</w:rPr>
        <w:t xml:space="preserve">Advertising applied </w:t>
      </w:r>
      <w:r w:rsidR="003F60B3">
        <w:rPr>
          <w:rFonts w:eastAsia="Times New Roman" w:cstheme="minorHAnsi"/>
        </w:rPr>
        <w:t xml:space="preserve">directly </w:t>
      </w:r>
      <w:r>
        <w:rPr>
          <w:rFonts w:eastAsia="Times New Roman" w:cstheme="minorHAnsi"/>
        </w:rPr>
        <w:t xml:space="preserve">to </w:t>
      </w:r>
      <w:r w:rsidR="003F60B3">
        <w:rPr>
          <w:rFonts w:eastAsia="Times New Roman" w:cstheme="minorHAnsi"/>
        </w:rPr>
        <w:t>a</w:t>
      </w:r>
      <w:r>
        <w:rPr>
          <w:rFonts w:eastAsia="Times New Roman" w:cstheme="minorHAnsi"/>
        </w:rPr>
        <w:t xml:space="preserve"> glass storefront </w:t>
      </w:r>
      <w:r w:rsidR="003F60B3">
        <w:rPr>
          <w:rFonts w:eastAsia="Times New Roman" w:cstheme="minorHAnsi"/>
        </w:rPr>
        <w:t xml:space="preserve">or window </w:t>
      </w:r>
      <w:r>
        <w:rPr>
          <w:rFonts w:eastAsia="Times New Roman" w:cstheme="minorHAnsi"/>
        </w:rPr>
        <w:t xml:space="preserve">with paint or vinyl is regulated, in that it’s limited to </w:t>
      </w:r>
      <w:r w:rsidR="001D5138">
        <w:rPr>
          <w:rFonts w:eastAsia="Times New Roman" w:cstheme="minorHAnsi"/>
        </w:rPr>
        <w:t xml:space="preserve">20% </w:t>
      </w:r>
      <w:r>
        <w:rPr>
          <w:rFonts w:eastAsia="Times New Roman" w:cstheme="minorHAnsi"/>
        </w:rPr>
        <w:t xml:space="preserve">or less coverage of the glass </w:t>
      </w:r>
      <w:r w:rsidR="003F60B3">
        <w:rPr>
          <w:rFonts w:eastAsia="Times New Roman" w:cstheme="minorHAnsi"/>
        </w:rPr>
        <w:t>area, b</w:t>
      </w:r>
      <w:r>
        <w:rPr>
          <w:rFonts w:eastAsia="Times New Roman" w:cstheme="minorHAnsi"/>
        </w:rPr>
        <w:t>ut no permit is required.</w:t>
      </w:r>
      <w:r w:rsidR="001D5138">
        <w:rPr>
          <w:rFonts w:eastAsia="Times New Roman" w:cstheme="minorHAnsi"/>
        </w:rPr>
        <w:t xml:space="preserve"> </w:t>
      </w:r>
    </w:p>
    <w:p w14:paraId="173760CA" w14:textId="77777777" w:rsidR="00836348" w:rsidRPr="001D5138" w:rsidRDefault="00836348" w:rsidP="00836348">
      <w:pPr>
        <w:pStyle w:val="ListParagraph"/>
        <w:spacing w:after="0" w:line="240" w:lineRule="auto"/>
        <w:ind w:left="1485"/>
        <w:jc w:val="both"/>
        <w:textAlignment w:val="baseline"/>
        <w:rPr>
          <w:rFonts w:eastAsia="Times New Roman" w:cstheme="minorHAnsi"/>
          <w:sz w:val="18"/>
          <w:szCs w:val="18"/>
        </w:rPr>
      </w:pPr>
    </w:p>
    <w:p w14:paraId="4288DE41" w14:textId="77777777" w:rsidR="001D5138" w:rsidRPr="001D5138" w:rsidRDefault="0078523B" w:rsidP="001D513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1D5138">
        <w:rPr>
          <w:rFonts w:eastAsia="Times New Roman" w:cstheme="minorHAnsi"/>
          <w:b/>
          <w:bCs/>
        </w:rPr>
        <w:t>Are banners permitted?  </w:t>
      </w:r>
    </w:p>
    <w:p w14:paraId="17C33849" w14:textId="09A7E0C7" w:rsidR="001D5138" w:rsidRPr="001D5138" w:rsidRDefault="00DC21A4" w:rsidP="001D5138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</w:rPr>
        <w:t xml:space="preserve">No.  </w:t>
      </w:r>
      <w:r w:rsidR="0078523B" w:rsidRPr="001D5138">
        <w:rPr>
          <w:rFonts w:eastAsia="Times New Roman" w:cstheme="minorHAnsi"/>
        </w:rPr>
        <w:t xml:space="preserve">A banner by itself </w:t>
      </w:r>
      <w:r w:rsidR="001D5138" w:rsidRPr="001D5138">
        <w:rPr>
          <w:rFonts w:eastAsia="Times New Roman" w:cstheme="minorHAnsi"/>
        </w:rPr>
        <w:t>can’t</w:t>
      </w:r>
      <w:r w:rsidR="0078523B" w:rsidRPr="001D5138">
        <w:rPr>
          <w:rFonts w:eastAsia="Times New Roman" w:cstheme="minorHAnsi"/>
        </w:rPr>
        <w:t xml:space="preserve"> be permitted</w:t>
      </w:r>
      <w:r w:rsidR="00E77ADD">
        <w:rPr>
          <w:rFonts w:eastAsia="Times New Roman" w:cstheme="minorHAnsi"/>
        </w:rPr>
        <w:t>.  But a banner which</w:t>
      </w:r>
      <w:r w:rsidR="0078523B" w:rsidRPr="001D5138">
        <w:rPr>
          <w:rFonts w:eastAsia="Times New Roman" w:cstheme="minorHAnsi"/>
        </w:rPr>
        <w:t xml:space="preserve"> is </w:t>
      </w:r>
      <w:r w:rsidR="00E77ADD">
        <w:rPr>
          <w:rFonts w:eastAsia="Times New Roman" w:cstheme="minorHAnsi"/>
        </w:rPr>
        <w:t>backed</w:t>
      </w:r>
      <w:r w:rsidR="00780894">
        <w:rPr>
          <w:rFonts w:eastAsia="Times New Roman" w:cstheme="minorHAnsi"/>
        </w:rPr>
        <w:t xml:space="preserve"> </w:t>
      </w:r>
      <w:r w:rsidR="00E77ADD">
        <w:rPr>
          <w:rFonts w:eastAsia="Times New Roman" w:cstheme="minorHAnsi"/>
        </w:rPr>
        <w:t xml:space="preserve">&amp; </w:t>
      </w:r>
      <w:r w:rsidR="0078523B" w:rsidRPr="001D5138">
        <w:rPr>
          <w:rFonts w:eastAsia="Times New Roman" w:cstheme="minorHAnsi"/>
        </w:rPr>
        <w:t xml:space="preserve">framed becomes a </w:t>
      </w:r>
      <w:r w:rsidR="009545FA">
        <w:rPr>
          <w:rFonts w:eastAsia="Times New Roman" w:cstheme="minorHAnsi"/>
        </w:rPr>
        <w:t>W</w:t>
      </w:r>
      <w:r w:rsidR="0078523B" w:rsidRPr="001D5138">
        <w:rPr>
          <w:rFonts w:eastAsia="Times New Roman" w:cstheme="minorHAnsi"/>
        </w:rPr>
        <w:t>all </w:t>
      </w:r>
      <w:r w:rsidR="009545FA">
        <w:rPr>
          <w:rFonts w:eastAsia="Times New Roman" w:cstheme="minorHAnsi"/>
        </w:rPr>
        <w:t>S</w:t>
      </w:r>
      <w:r w:rsidR="0078523B" w:rsidRPr="001D5138">
        <w:rPr>
          <w:rFonts w:eastAsia="Times New Roman" w:cstheme="minorHAnsi"/>
        </w:rPr>
        <w:t>ign and can be permitted</w:t>
      </w:r>
      <w:r w:rsidR="00780894">
        <w:rPr>
          <w:rFonts w:eastAsia="Times New Roman" w:cstheme="minorHAnsi"/>
        </w:rPr>
        <w:t xml:space="preserve"> as such</w:t>
      </w:r>
      <w:r w:rsidR="0078523B" w:rsidRPr="001D5138">
        <w:rPr>
          <w:rFonts w:eastAsia="Times New Roman" w:cstheme="minorHAnsi"/>
        </w:rPr>
        <w:t>.  </w:t>
      </w:r>
    </w:p>
    <w:p w14:paraId="375305BD" w14:textId="77777777" w:rsidR="009545FA" w:rsidRPr="009545FA" w:rsidRDefault="009545FA" w:rsidP="009545FA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  <w:sz w:val="18"/>
          <w:szCs w:val="18"/>
        </w:rPr>
      </w:pPr>
    </w:p>
    <w:p w14:paraId="070FE680" w14:textId="77777777" w:rsidR="001D5138" w:rsidRPr="00836348" w:rsidRDefault="00836348" w:rsidP="001D513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sz w:val="18"/>
          <w:szCs w:val="18"/>
        </w:rPr>
      </w:pPr>
      <w:r>
        <w:rPr>
          <w:rFonts w:eastAsia="Times New Roman" w:cstheme="minorHAnsi"/>
          <w:b/>
        </w:rPr>
        <w:t>I</w:t>
      </w:r>
      <w:r w:rsidR="001D5138" w:rsidRPr="00836348">
        <w:rPr>
          <w:rFonts w:eastAsia="Times New Roman" w:cstheme="minorHAnsi"/>
          <w:b/>
        </w:rPr>
        <w:t>s there a Houston Sign Code for banners?</w:t>
      </w:r>
    </w:p>
    <w:p w14:paraId="080A70E1" w14:textId="0F6A048E" w:rsidR="00836348" w:rsidRPr="00836348" w:rsidRDefault="001D5138" w:rsidP="001D5138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</w:rPr>
        <w:t xml:space="preserve">The Houston Signs Code first and foremost is very banner </w:t>
      </w:r>
      <w:r w:rsidR="006C1BF4">
        <w:rPr>
          <w:rFonts w:eastAsia="Times New Roman" w:cstheme="minorHAnsi"/>
        </w:rPr>
        <w:t>prohibitive – banner “</w:t>
      </w:r>
      <w:r w:rsidR="008B7C51">
        <w:rPr>
          <w:rFonts w:eastAsia="Times New Roman" w:cstheme="minorHAnsi"/>
        </w:rPr>
        <w:t>un</w:t>
      </w:r>
      <w:r>
        <w:rPr>
          <w:rFonts w:eastAsia="Times New Roman" w:cstheme="minorHAnsi"/>
        </w:rPr>
        <w:t>friendly</w:t>
      </w:r>
      <w:r w:rsidR="006C1BF4">
        <w:rPr>
          <w:rFonts w:eastAsia="Times New Roman" w:cstheme="minorHAnsi"/>
        </w:rPr>
        <w:t>”</w:t>
      </w:r>
      <w:r>
        <w:rPr>
          <w:rFonts w:eastAsia="Times New Roman" w:cstheme="minorHAnsi"/>
        </w:rPr>
        <w:t>.</w:t>
      </w:r>
    </w:p>
    <w:p w14:paraId="139919F1" w14:textId="0B3EFA19" w:rsidR="001D5138" w:rsidRPr="00836348" w:rsidRDefault="003238C0" w:rsidP="001D5138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</w:rPr>
        <w:t xml:space="preserve">The singular option for </w:t>
      </w:r>
      <w:proofErr w:type="gramStart"/>
      <w:r>
        <w:rPr>
          <w:rFonts w:eastAsia="Times New Roman" w:cstheme="minorHAnsi"/>
        </w:rPr>
        <w:t>actually permitting</w:t>
      </w:r>
      <w:proofErr w:type="gramEnd"/>
      <w:r>
        <w:rPr>
          <w:rFonts w:eastAsia="Times New Roman" w:cstheme="minorHAnsi"/>
        </w:rPr>
        <w:t xml:space="preserve"> a Banner Sign is as a Limited Use Banner.</w:t>
      </w:r>
      <w:r w:rsidR="00836348">
        <w:rPr>
          <w:rFonts w:eastAsia="Times New Roman" w:cstheme="minorHAnsi"/>
        </w:rPr>
        <w:t xml:space="preserve"> </w:t>
      </w:r>
    </w:p>
    <w:p w14:paraId="738500D9" w14:textId="77777777" w:rsidR="0003494A" w:rsidRPr="0003494A" w:rsidRDefault="0003494A" w:rsidP="0003494A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</w:p>
    <w:p w14:paraId="507E7DEA" w14:textId="77777777" w:rsidR="00836348" w:rsidRPr="00836348" w:rsidRDefault="00836348" w:rsidP="0083634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78523B">
        <w:rPr>
          <w:rFonts w:eastAsia="Times New Roman" w:cstheme="minorHAnsi"/>
          <w:b/>
          <w:bCs/>
        </w:rPr>
        <w:t xml:space="preserve">What </w:t>
      </w:r>
      <w:r w:rsidR="0003494A">
        <w:rPr>
          <w:rFonts w:eastAsia="Times New Roman" w:cstheme="minorHAnsi"/>
          <w:b/>
          <w:bCs/>
        </w:rPr>
        <w:t xml:space="preserve">is </w:t>
      </w:r>
      <w:r w:rsidRPr="0078523B">
        <w:rPr>
          <w:rFonts w:eastAsia="Times New Roman" w:cstheme="minorHAnsi"/>
          <w:b/>
          <w:bCs/>
        </w:rPr>
        <w:t>a Limited Use Banner?</w:t>
      </w:r>
    </w:p>
    <w:p w14:paraId="1FB1683B" w14:textId="77777777" w:rsidR="0078523B" w:rsidRPr="00836348" w:rsidRDefault="0003494A" w:rsidP="00836348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</w:rPr>
        <w:t>A Banner Sign permitted for</w:t>
      </w:r>
      <w:r w:rsidR="0078523B" w:rsidRPr="00836348">
        <w:rPr>
          <w:rFonts w:eastAsia="Times New Roman" w:cstheme="minorHAnsi"/>
        </w:rPr>
        <w:t xml:space="preserve"> </w:t>
      </w:r>
      <w:r w:rsidR="00836348" w:rsidRPr="00836348">
        <w:rPr>
          <w:rFonts w:eastAsia="Times New Roman" w:cstheme="minorHAnsi"/>
        </w:rPr>
        <w:t>7-consecutive</w:t>
      </w:r>
      <w:r w:rsidR="0078523B" w:rsidRPr="00836348">
        <w:rPr>
          <w:rFonts w:eastAsia="Times New Roman" w:cstheme="minorHAnsi"/>
        </w:rPr>
        <w:t> day</w:t>
      </w:r>
      <w:r>
        <w:rPr>
          <w:rFonts w:eastAsia="Times New Roman" w:cstheme="minorHAnsi"/>
        </w:rPr>
        <w:t>s</w:t>
      </w:r>
      <w:r w:rsidR="0078523B" w:rsidRPr="00836348">
        <w:rPr>
          <w:rFonts w:eastAsia="Times New Roman" w:cstheme="minorHAnsi"/>
        </w:rPr>
        <w:t> </w:t>
      </w:r>
      <w:r>
        <w:rPr>
          <w:rFonts w:eastAsia="Times New Roman" w:cstheme="minorHAnsi"/>
        </w:rPr>
        <w:t>in a calendar month.</w:t>
      </w:r>
      <w:r w:rsidR="0078523B" w:rsidRPr="00836348">
        <w:rPr>
          <w:rFonts w:eastAsia="Times New Roman" w:cstheme="minorHAnsi"/>
        </w:rPr>
        <w:t>  </w:t>
      </w:r>
    </w:p>
    <w:p w14:paraId="73F85A53" w14:textId="2AD2BD8E" w:rsidR="00836348" w:rsidRPr="00836348" w:rsidRDefault="003238C0" w:rsidP="00836348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</w:rPr>
        <w:t>A Limited Use Banner must be flush-mounted against a building wall utilizing no ropes or ties.</w:t>
      </w:r>
      <w:r w:rsidR="00836348">
        <w:rPr>
          <w:rFonts w:eastAsia="Times New Roman" w:cstheme="minorHAnsi"/>
        </w:rPr>
        <w:t xml:space="preserve"> </w:t>
      </w:r>
    </w:p>
    <w:p w14:paraId="19AE1984" w14:textId="77777777" w:rsidR="0003494A" w:rsidRPr="0003494A" w:rsidRDefault="0003494A" w:rsidP="0003494A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</w:p>
    <w:p w14:paraId="47159E11" w14:textId="77777777" w:rsidR="00836348" w:rsidRPr="00836348" w:rsidRDefault="00E03205" w:rsidP="0083634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b/>
          <w:bCs/>
        </w:rPr>
        <w:t>Are</w:t>
      </w:r>
      <w:r w:rsidR="0078523B" w:rsidRPr="00836348">
        <w:rPr>
          <w:rFonts w:eastAsia="Times New Roman" w:cstheme="minorHAnsi"/>
          <w:b/>
          <w:bCs/>
        </w:rPr>
        <w:t xml:space="preserve"> fence sign</w:t>
      </w:r>
      <w:r>
        <w:rPr>
          <w:rFonts w:eastAsia="Times New Roman" w:cstheme="minorHAnsi"/>
          <w:b/>
          <w:bCs/>
        </w:rPr>
        <w:t>s</w:t>
      </w:r>
      <w:r w:rsidR="0078523B" w:rsidRPr="00836348">
        <w:rPr>
          <w:rFonts w:eastAsia="Times New Roman" w:cstheme="minorHAnsi"/>
          <w:b/>
          <w:bCs/>
        </w:rPr>
        <w:t> permitted? </w:t>
      </w:r>
    </w:p>
    <w:p w14:paraId="176C364D" w14:textId="35F530E0" w:rsidR="00821728" w:rsidRPr="00821728" w:rsidRDefault="00821728" w:rsidP="001953E7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821728">
        <w:rPr>
          <w:rFonts w:eastAsia="Times New Roman" w:cstheme="minorHAnsi"/>
        </w:rPr>
        <w:t>Fence Signs are classified as Ground Signs but are not required to</w:t>
      </w:r>
      <w:r>
        <w:rPr>
          <w:rFonts w:eastAsia="Times New Roman" w:cstheme="minorHAnsi"/>
        </w:rPr>
        <w:t xml:space="preserve"> </w:t>
      </w:r>
      <w:r w:rsidRPr="00821728">
        <w:rPr>
          <w:rFonts w:eastAsia="Times New Roman" w:cstheme="minorHAnsi"/>
        </w:rPr>
        <w:t>comply with the structural requirements of</w:t>
      </w:r>
      <w:r>
        <w:rPr>
          <w:rFonts w:eastAsia="Times New Roman" w:cstheme="minorHAnsi"/>
        </w:rPr>
        <w:t xml:space="preserve"> the code.</w:t>
      </w:r>
    </w:p>
    <w:p w14:paraId="235DC619" w14:textId="37F06F0C" w:rsidR="0078523B" w:rsidRPr="00821728" w:rsidRDefault="00E02625" w:rsidP="00836348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F</w:t>
      </w:r>
      <w:r w:rsidR="0078523B" w:rsidRPr="00836348">
        <w:rPr>
          <w:rFonts w:eastAsia="Times New Roman" w:cstheme="minorHAnsi"/>
        </w:rPr>
        <w:t>ence</w:t>
      </w:r>
      <w:r>
        <w:rPr>
          <w:rFonts w:eastAsia="Times New Roman" w:cstheme="minorHAnsi"/>
        </w:rPr>
        <w:t xml:space="preserve"> Signs can be permitted but cannot </w:t>
      </w:r>
      <w:r w:rsidR="0078523B" w:rsidRPr="00836348">
        <w:rPr>
          <w:rFonts w:eastAsia="Times New Roman" w:cstheme="minorHAnsi"/>
        </w:rPr>
        <w:t xml:space="preserve">exceed </w:t>
      </w:r>
      <w:r w:rsidR="00821728">
        <w:rPr>
          <w:rFonts w:eastAsia="Times New Roman" w:cstheme="minorHAnsi"/>
        </w:rPr>
        <w:t xml:space="preserve">the </w:t>
      </w:r>
      <w:r w:rsidR="0078523B" w:rsidRPr="00836348">
        <w:rPr>
          <w:rFonts w:eastAsia="Times New Roman" w:cstheme="minorHAnsi"/>
        </w:rPr>
        <w:t>h</w:t>
      </w:r>
      <w:r w:rsidR="00821728">
        <w:rPr>
          <w:rFonts w:eastAsia="Times New Roman" w:cstheme="minorHAnsi"/>
        </w:rPr>
        <w:t>e</w:t>
      </w:r>
      <w:r w:rsidR="0078523B" w:rsidRPr="00836348">
        <w:rPr>
          <w:rFonts w:eastAsia="Times New Roman" w:cstheme="minorHAnsi"/>
        </w:rPr>
        <w:t>igh</w:t>
      </w:r>
      <w:r w:rsidR="00821728">
        <w:rPr>
          <w:rFonts w:eastAsia="Times New Roman" w:cstheme="minorHAnsi"/>
        </w:rPr>
        <w:t>t of the fence</w:t>
      </w:r>
      <w:r w:rsidR="0078523B" w:rsidRPr="00836348">
        <w:rPr>
          <w:rFonts w:eastAsia="Times New Roman" w:cstheme="minorHAnsi"/>
        </w:rPr>
        <w:t xml:space="preserve"> or </w:t>
      </w:r>
      <w:r w:rsidR="00821728">
        <w:rPr>
          <w:rFonts w:eastAsia="Times New Roman" w:cstheme="minorHAnsi"/>
        </w:rPr>
        <w:t>30 feet in width.</w:t>
      </w:r>
    </w:p>
    <w:p w14:paraId="5F857157" w14:textId="77777777" w:rsidR="00836348" w:rsidRPr="00836348" w:rsidRDefault="00836348" w:rsidP="00E03205">
      <w:pPr>
        <w:pStyle w:val="ListParagraph"/>
        <w:spacing w:after="0" w:line="240" w:lineRule="auto"/>
        <w:ind w:left="1485"/>
        <w:jc w:val="both"/>
        <w:textAlignment w:val="baseline"/>
        <w:rPr>
          <w:rFonts w:eastAsia="Times New Roman" w:cstheme="minorHAnsi"/>
          <w:sz w:val="18"/>
          <w:szCs w:val="18"/>
        </w:rPr>
      </w:pPr>
    </w:p>
    <w:p w14:paraId="1D5A02A8" w14:textId="77777777" w:rsidR="00836348" w:rsidRPr="00836348" w:rsidRDefault="00836348" w:rsidP="0083634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sz w:val="18"/>
          <w:szCs w:val="18"/>
        </w:rPr>
      </w:pPr>
      <w:r w:rsidRPr="00836348">
        <w:rPr>
          <w:rFonts w:eastAsia="Times New Roman" w:cstheme="minorHAnsi"/>
          <w:b/>
        </w:rPr>
        <w:t xml:space="preserve">Who is liable for </w:t>
      </w:r>
      <w:r w:rsidR="00A97C8F">
        <w:rPr>
          <w:rFonts w:eastAsia="Times New Roman" w:cstheme="minorHAnsi"/>
          <w:b/>
        </w:rPr>
        <w:t>hand-held s</w:t>
      </w:r>
      <w:r w:rsidRPr="00836348">
        <w:rPr>
          <w:rFonts w:eastAsia="Times New Roman" w:cstheme="minorHAnsi"/>
          <w:b/>
        </w:rPr>
        <w:t>igns?</w:t>
      </w:r>
    </w:p>
    <w:p w14:paraId="212497A9" w14:textId="77777777" w:rsidR="00A97C8F" w:rsidRPr="00A97C8F" w:rsidRDefault="00836348" w:rsidP="00A97C8F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</w:rPr>
        <w:t xml:space="preserve">Holding Signs on the street is regulated by HPD. </w:t>
      </w:r>
    </w:p>
    <w:p w14:paraId="13DB03D1" w14:textId="77777777" w:rsidR="00A97C8F" w:rsidRDefault="00A97C8F" w:rsidP="00A97C8F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</w:p>
    <w:p w14:paraId="0A31D451" w14:textId="467B12B6" w:rsidR="00CA4EDF" w:rsidRDefault="00CA4EDF">
      <w:pPr>
        <w:rPr>
          <w:rFonts w:eastAsia="Times New Roman" w:cstheme="minorHAnsi"/>
          <w:b/>
        </w:rPr>
      </w:pPr>
    </w:p>
    <w:p w14:paraId="542E1F19" w14:textId="586DDFDC" w:rsidR="00836348" w:rsidRPr="00836348" w:rsidRDefault="00836348" w:rsidP="0083634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  <w:r w:rsidRPr="00836348">
        <w:rPr>
          <w:rFonts w:eastAsia="Times New Roman" w:cstheme="minorHAnsi"/>
          <w:b/>
        </w:rPr>
        <w:lastRenderedPageBreak/>
        <w:t>Who regulates Election Signs?</w:t>
      </w:r>
    </w:p>
    <w:p w14:paraId="086BE870" w14:textId="77777777" w:rsidR="00A97C8F" w:rsidRPr="00A97C8F" w:rsidRDefault="00836348" w:rsidP="00A97C8F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Election Signs are regulated by </w:t>
      </w:r>
      <w:r w:rsidR="008F301C">
        <w:rPr>
          <w:rFonts w:eastAsia="Times New Roman" w:cstheme="minorHAnsi"/>
        </w:rPr>
        <w:t xml:space="preserve">the </w:t>
      </w:r>
      <w:r>
        <w:rPr>
          <w:rFonts w:eastAsia="Times New Roman" w:cstheme="minorHAnsi"/>
        </w:rPr>
        <w:t>State and are n</w:t>
      </w:r>
      <w:r w:rsidR="008F301C">
        <w:rPr>
          <w:rFonts w:eastAsia="Times New Roman" w:cstheme="minorHAnsi"/>
        </w:rPr>
        <w:t>ot supposed to be in the right-of</w:t>
      </w:r>
      <w:r>
        <w:rPr>
          <w:rFonts w:eastAsia="Times New Roman" w:cstheme="minorHAnsi"/>
        </w:rPr>
        <w:t>-way</w:t>
      </w:r>
      <w:r w:rsidR="008F301C">
        <w:rPr>
          <w:rFonts w:eastAsia="Times New Roman" w:cstheme="minorHAnsi"/>
        </w:rPr>
        <w:t xml:space="preserve"> (ROW).  I</w:t>
      </w:r>
      <w:r>
        <w:rPr>
          <w:rFonts w:eastAsia="Times New Roman" w:cstheme="minorHAnsi"/>
        </w:rPr>
        <w:t xml:space="preserve">f the sign is </w:t>
      </w:r>
      <w:r w:rsidR="008F301C">
        <w:rPr>
          <w:rFonts w:eastAsia="Times New Roman" w:cstheme="minorHAnsi"/>
        </w:rPr>
        <w:t xml:space="preserve">in </w:t>
      </w:r>
      <w:r>
        <w:rPr>
          <w:rFonts w:eastAsia="Times New Roman" w:cstheme="minorHAnsi"/>
        </w:rPr>
        <w:t xml:space="preserve">the </w:t>
      </w:r>
      <w:r w:rsidR="008F301C">
        <w:rPr>
          <w:rFonts w:eastAsia="Times New Roman" w:cstheme="minorHAnsi"/>
        </w:rPr>
        <w:t>ROW</w:t>
      </w:r>
      <w:r w:rsidR="00A97C8F">
        <w:rPr>
          <w:rFonts w:eastAsia="Times New Roman" w:cstheme="minorHAnsi"/>
        </w:rPr>
        <w:t>, COH will confiscated it.</w:t>
      </w:r>
    </w:p>
    <w:p w14:paraId="2EC0C8CF" w14:textId="77777777" w:rsidR="00A97C8F" w:rsidRPr="00A97C8F" w:rsidRDefault="00A97C8F" w:rsidP="00A97C8F">
      <w:pPr>
        <w:spacing w:after="0" w:line="240" w:lineRule="auto"/>
        <w:ind w:left="360"/>
        <w:jc w:val="both"/>
        <w:textAlignment w:val="baseline"/>
        <w:rPr>
          <w:rFonts w:eastAsia="Times New Roman" w:cstheme="minorHAnsi"/>
        </w:rPr>
      </w:pPr>
    </w:p>
    <w:p w14:paraId="34E488EA" w14:textId="0E03B6B3" w:rsidR="00836348" w:rsidRPr="00836348" w:rsidRDefault="0078523B" w:rsidP="0083634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836348">
        <w:rPr>
          <w:rFonts w:eastAsia="Times New Roman" w:cstheme="minorHAnsi"/>
          <w:b/>
          <w:bCs/>
        </w:rPr>
        <w:t>Are there any business</w:t>
      </w:r>
      <w:r w:rsidR="000D6336">
        <w:rPr>
          <w:rFonts w:eastAsia="Times New Roman" w:cstheme="minorHAnsi"/>
          <w:b/>
          <w:bCs/>
        </w:rPr>
        <w:t>es</w:t>
      </w:r>
      <w:r w:rsidRPr="00836348">
        <w:rPr>
          <w:rFonts w:eastAsia="Times New Roman" w:cstheme="minorHAnsi"/>
          <w:b/>
          <w:bCs/>
        </w:rPr>
        <w:t xml:space="preserve"> </w:t>
      </w:r>
      <w:r w:rsidR="00026A71">
        <w:rPr>
          <w:rFonts w:eastAsia="Times New Roman" w:cstheme="minorHAnsi"/>
          <w:b/>
          <w:bCs/>
        </w:rPr>
        <w:t xml:space="preserve">or activities </w:t>
      </w:r>
      <w:r w:rsidR="000D6336">
        <w:rPr>
          <w:rFonts w:eastAsia="Times New Roman" w:cstheme="minorHAnsi"/>
          <w:b/>
          <w:bCs/>
        </w:rPr>
        <w:t xml:space="preserve">which are </w:t>
      </w:r>
      <w:r w:rsidRPr="00836348">
        <w:rPr>
          <w:rFonts w:eastAsia="Times New Roman" w:cstheme="minorHAnsi"/>
          <w:b/>
          <w:bCs/>
        </w:rPr>
        <w:t>exempt from the sign code?</w:t>
      </w:r>
    </w:p>
    <w:p w14:paraId="3E653912" w14:textId="5C9F13F5" w:rsidR="0078523B" w:rsidRPr="00836348" w:rsidRDefault="00026A71" w:rsidP="00836348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F</w:t>
      </w:r>
      <w:r w:rsidR="000D6336">
        <w:rPr>
          <w:rFonts w:eastAsia="Times New Roman" w:cstheme="minorHAnsi"/>
        </w:rPr>
        <w:t xml:space="preserve">ederal </w:t>
      </w:r>
      <w:r>
        <w:rPr>
          <w:rFonts w:eastAsia="Times New Roman" w:cstheme="minorHAnsi"/>
        </w:rPr>
        <w:t xml:space="preserve">&amp; state </w:t>
      </w:r>
      <w:r w:rsidR="000D6336">
        <w:rPr>
          <w:rFonts w:eastAsia="Times New Roman" w:cstheme="minorHAnsi"/>
        </w:rPr>
        <w:t>government facilities</w:t>
      </w:r>
      <w:r>
        <w:rPr>
          <w:rFonts w:eastAsia="Times New Roman" w:cstheme="minorHAnsi"/>
        </w:rPr>
        <w:t>, including poli</w:t>
      </w:r>
      <w:r w:rsidR="00DC21A4">
        <w:rPr>
          <w:rFonts w:eastAsia="Times New Roman" w:cstheme="minorHAnsi"/>
        </w:rPr>
        <w:t>tical subdivisions of the Sta</w:t>
      </w:r>
      <w:r w:rsidR="000D6336">
        <w:rPr>
          <w:rFonts w:eastAsia="Times New Roman" w:cstheme="minorHAnsi"/>
        </w:rPr>
        <w:t>t</w:t>
      </w:r>
      <w:r w:rsidR="00DC21A4">
        <w:rPr>
          <w:rFonts w:eastAsia="Times New Roman" w:cstheme="minorHAnsi"/>
        </w:rPr>
        <w:t>e</w:t>
      </w:r>
      <w:r w:rsidR="000D6336">
        <w:rPr>
          <w:rFonts w:eastAsia="Times New Roman" w:cstheme="minorHAnsi"/>
        </w:rPr>
        <w:t xml:space="preserve"> of Texas.</w:t>
      </w:r>
      <w:r w:rsidR="0078523B" w:rsidRPr="00836348">
        <w:rPr>
          <w:rFonts w:eastAsia="Times New Roman" w:cstheme="minorHAnsi"/>
        </w:rPr>
        <w:t> </w:t>
      </w:r>
    </w:p>
    <w:p w14:paraId="4C4B4CFE" w14:textId="77777777" w:rsidR="000D6336" w:rsidRPr="000D6336" w:rsidRDefault="000D6336" w:rsidP="000D6336">
      <w:pPr>
        <w:spacing w:after="0" w:line="240" w:lineRule="auto"/>
        <w:ind w:left="360"/>
        <w:jc w:val="both"/>
        <w:textAlignment w:val="baseline"/>
        <w:rPr>
          <w:rFonts w:eastAsia="Times New Roman" w:cstheme="minorHAnsi"/>
        </w:rPr>
      </w:pPr>
    </w:p>
    <w:p w14:paraId="7FD583DC" w14:textId="77777777" w:rsidR="00836348" w:rsidRPr="00836348" w:rsidRDefault="0078523B" w:rsidP="0083634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836348">
        <w:rPr>
          <w:rFonts w:eastAsia="Times New Roman" w:cstheme="minorHAnsi"/>
          <w:b/>
          <w:bCs/>
        </w:rPr>
        <w:t>How long does a contractor state license last? </w:t>
      </w:r>
    </w:p>
    <w:p w14:paraId="3D309C16" w14:textId="58FD1228" w:rsidR="0078523B" w:rsidRPr="00836348" w:rsidRDefault="008462ED" w:rsidP="00836348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These renew annually; </w:t>
      </w:r>
      <w:r w:rsidR="0078523B" w:rsidRPr="00836348">
        <w:rPr>
          <w:rFonts w:eastAsia="Times New Roman" w:cstheme="minorHAnsi"/>
        </w:rPr>
        <w:t xml:space="preserve">reminders are sent out when </w:t>
      </w:r>
      <w:r>
        <w:rPr>
          <w:rFonts w:eastAsia="Times New Roman" w:cstheme="minorHAnsi"/>
        </w:rPr>
        <w:t>renewal time is approaching.</w:t>
      </w:r>
    </w:p>
    <w:p w14:paraId="0CE0D9ED" w14:textId="77777777" w:rsidR="008F301C" w:rsidRPr="008F301C" w:rsidRDefault="008F301C" w:rsidP="008F301C">
      <w:pPr>
        <w:spacing w:after="0" w:line="240" w:lineRule="auto"/>
        <w:ind w:left="360"/>
        <w:jc w:val="both"/>
        <w:textAlignment w:val="baseline"/>
        <w:rPr>
          <w:rFonts w:eastAsia="Times New Roman" w:cstheme="minorHAnsi"/>
        </w:rPr>
      </w:pPr>
    </w:p>
    <w:p w14:paraId="29151C16" w14:textId="03C198AD" w:rsidR="00F260C0" w:rsidRDefault="0078523B" w:rsidP="00F260C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F260C0">
        <w:rPr>
          <w:rFonts w:eastAsia="Times New Roman" w:cstheme="minorHAnsi"/>
          <w:b/>
          <w:bCs/>
        </w:rPr>
        <w:t>If someone move</w:t>
      </w:r>
      <w:r w:rsidR="004C0573">
        <w:rPr>
          <w:rFonts w:eastAsia="Times New Roman" w:cstheme="minorHAnsi"/>
          <w:b/>
          <w:bCs/>
        </w:rPr>
        <w:t>s</w:t>
      </w:r>
      <w:r w:rsidRPr="00F260C0">
        <w:rPr>
          <w:rFonts w:eastAsia="Times New Roman" w:cstheme="minorHAnsi"/>
          <w:b/>
          <w:bCs/>
        </w:rPr>
        <w:t xml:space="preserve"> into a new business and the previous owner did not pay for </w:t>
      </w:r>
      <w:r w:rsidR="004C0573">
        <w:rPr>
          <w:rFonts w:eastAsia="Times New Roman" w:cstheme="minorHAnsi"/>
          <w:b/>
          <w:bCs/>
        </w:rPr>
        <w:t>any</w:t>
      </w:r>
      <w:r w:rsidRPr="00F260C0">
        <w:rPr>
          <w:rFonts w:eastAsia="Times New Roman" w:cstheme="minorHAnsi"/>
          <w:b/>
          <w:bCs/>
        </w:rPr>
        <w:t xml:space="preserve"> of the sign</w:t>
      </w:r>
      <w:r w:rsidR="004C0573">
        <w:rPr>
          <w:rFonts w:eastAsia="Times New Roman" w:cstheme="minorHAnsi"/>
          <w:b/>
          <w:bCs/>
        </w:rPr>
        <w:t xml:space="preserve"> operating permit renewals,</w:t>
      </w:r>
      <w:r w:rsidRPr="00F260C0">
        <w:rPr>
          <w:rFonts w:eastAsia="Times New Roman" w:cstheme="minorHAnsi"/>
          <w:b/>
          <w:bCs/>
        </w:rPr>
        <w:t xml:space="preserve"> is the new owner still responsible?</w:t>
      </w:r>
      <w:r w:rsidRPr="00F260C0">
        <w:rPr>
          <w:rFonts w:eastAsia="Times New Roman" w:cstheme="minorHAnsi"/>
        </w:rPr>
        <w:t> </w:t>
      </w:r>
    </w:p>
    <w:p w14:paraId="29E33A4E" w14:textId="21E94C1A" w:rsidR="0078523B" w:rsidRDefault="004C0573" w:rsidP="00F260C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No; </w:t>
      </w:r>
      <w:r w:rsidR="0078523B" w:rsidRPr="00F260C0">
        <w:rPr>
          <w:rFonts w:eastAsia="Times New Roman" w:cstheme="minorHAnsi"/>
        </w:rPr>
        <w:t>sig</w:t>
      </w:r>
      <w:r w:rsidR="00AD1385">
        <w:rPr>
          <w:rFonts w:eastAsia="Times New Roman" w:cstheme="minorHAnsi"/>
        </w:rPr>
        <w:t xml:space="preserve">n permits are </w:t>
      </w:r>
      <w:r>
        <w:rPr>
          <w:rFonts w:eastAsia="Times New Roman" w:cstheme="minorHAnsi"/>
        </w:rPr>
        <w:t xml:space="preserve">completely &amp; entirely </w:t>
      </w:r>
      <w:r w:rsidR="00AD1385">
        <w:rPr>
          <w:rFonts w:eastAsia="Times New Roman" w:cstheme="minorHAnsi"/>
        </w:rPr>
        <w:t>no</w:t>
      </w:r>
      <w:r>
        <w:rPr>
          <w:rFonts w:eastAsia="Times New Roman" w:cstheme="minorHAnsi"/>
        </w:rPr>
        <w:t>n-</w:t>
      </w:r>
      <w:r w:rsidR="00AD1385">
        <w:rPr>
          <w:rFonts w:eastAsia="Times New Roman" w:cstheme="minorHAnsi"/>
        </w:rPr>
        <w:t>transferrable</w:t>
      </w:r>
      <w:r w:rsidR="0078523B" w:rsidRPr="00F260C0">
        <w:rPr>
          <w:rFonts w:eastAsia="Times New Roman" w:cstheme="minorHAnsi"/>
        </w:rPr>
        <w:t>.  </w:t>
      </w:r>
    </w:p>
    <w:p w14:paraId="602FFED8" w14:textId="77777777" w:rsidR="00462834" w:rsidRDefault="00462834" w:rsidP="00462834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</w:p>
    <w:p w14:paraId="0D4092AA" w14:textId="53EF4D2B" w:rsidR="00AD1385" w:rsidRPr="00FF0F28" w:rsidRDefault="003D3F61" w:rsidP="00AD1385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What does the</w:t>
      </w:r>
      <w:r w:rsidR="00AD1385" w:rsidRPr="00FF0F28">
        <w:rPr>
          <w:rFonts w:eastAsia="Times New Roman" w:cstheme="minorHAnsi"/>
          <w:b/>
        </w:rPr>
        <w:t xml:space="preserve"> new owner </w:t>
      </w:r>
      <w:r>
        <w:rPr>
          <w:rFonts w:eastAsia="Times New Roman" w:cstheme="minorHAnsi"/>
          <w:b/>
        </w:rPr>
        <w:t xml:space="preserve">of an existing business </w:t>
      </w:r>
      <w:r w:rsidR="00AD1385" w:rsidRPr="00FF0F28">
        <w:rPr>
          <w:rFonts w:eastAsia="Times New Roman" w:cstheme="minorHAnsi"/>
          <w:b/>
        </w:rPr>
        <w:t>need to permit existing sign</w:t>
      </w:r>
      <w:r>
        <w:rPr>
          <w:rFonts w:eastAsia="Times New Roman" w:cstheme="minorHAnsi"/>
          <w:b/>
        </w:rPr>
        <w:t>s</w:t>
      </w:r>
      <w:r w:rsidR="00AD1385" w:rsidRPr="00FF0F28">
        <w:rPr>
          <w:rFonts w:eastAsia="Times New Roman" w:cstheme="minorHAnsi"/>
          <w:b/>
        </w:rPr>
        <w:t>?</w:t>
      </w:r>
    </w:p>
    <w:p w14:paraId="6B3B11E0" w14:textId="3D7A5672" w:rsidR="00AB7B92" w:rsidRDefault="00AB7B92" w:rsidP="00AD138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Notify Sign Administration that owners</w:t>
      </w:r>
      <w:r w:rsidR="003D3F61">
        <w:rPr>
          <w:rFonts w:eastAsia="Times New Roman" w:cstheme="minorHAnsi"/>
        </w:rPr>
        <w:t>hip of the business has changed &amp; that all existing signs will remain in-place &amp; as-is.</w:t>
      </w:r>
    </w:p>
    <w:p w14:paraId="7628F0AD" w14:textId="00CCA956" w:rsidR="00AB7B92" w:rsidRDefault="00AB7B92" w:rsidP="00AD138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A Sign Administration Inspector is sent to survey &amp; field-verify that the remaining signs are as originally permitted &amp; that no changes have been made.</w:t>
      </w:r>
    </w:p>
    <w:p w14:paraId="0C40E029" w14:textId="279945B7" w:rsidR="00AB7B92" w:rsidRDefault="00AB7B92" w:rsidP="00AD138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Afterward, the results are submitted to the Sign Administration Admin section, which will generate &amp; mail an invoice.</w:t>
      </w:r>
    </w:p>
    <w:p w14:paraId="01472C73" w14:textId="4260E158" w:rsidR="00AD1385" w:rsidRPr="00AD1385" w:rsidRDefault="00AB7B92" w:rsidP="00AD138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Once the invoice is received, payment </w:t>
      </w:r>
      <w:r w:rsidR="00BF092C">
        <w:rPr>
          <w:rFonts w:eastAsia="Times New Roman" w:cstheme="minorHAnsi"/>
        </w:rPr>
        <w:t xml:space="preserve">can be remitted </w:t>
      </w:r>
      <w:r>
        <w:rPr>
          <w:rFonts w:eastAsia="Times New Roman" w:cstheme="minorHAnsi"/>
        </w:rPr>
        <w:t>by mail</w:t>
      </w:r>
      <w:r w:rsidR="00E67EFD">
        <w:rPr>
          <w:rFonts w:eastAsia="Times New Roman" w:cstheme="minorHAnsi"/>
        </w:rPr>
        <w:t xml:space="preserve">, or made </w:t>
      </w:r>
      <w:r w:rsidR="00C17CD2">
        <w:rPr>
          <w:rFonts w:eastAsia="Times New Roman" w:cstheme="minorHAnsi"/>
        </w:rPr>
        <w:t>in-person @ the Houston Permitting Center, 1002 Washington Ave.</w:t>
      </w:r>
      <w:r w:rsidR="00D33675">
        <w:rPr>
          <w:rFonts w:eastAsia="Times New Roman" w:cstheme="minorHAnsi"/>
        </w:rPr>
        <w:t xml:space="preserve">  Visit Sign Administration on the 4</w:t>
      </w:r>
      <w:r w:rsidR="00D33675" w:rsidRPr="00D33675">
        <w:rPr>
          <w:rFonts w:eastAsia="Times New Roman" w:cstheme="minorHAnsi"/>
          <w:vertAlign w:val="superscript"/>
        </w:rPr>
        <w:t>th</w:t>
      </w:r>
      <w:r w:rsidR="00D33675">
        <w:rPr>
          <w:rFonts w:eastAsia="Times New Roman" w:cstheme="minorHAnsi"/>
        </w:rPr>
        <w:t xml:space="preserve"> floor to get a Sales Order, which </w:t>
      </w:r>
      <w:r w:rsidR="009B6E5C">
        <w:rPr>
          <w:rFonts w:eastAsia="Times New Roman" w:cstheme="minorHAnsi"/>
        </w:rPr>
        <w:t>is</w:t>
      </w:r>
      <w:r w:rsidR="00D33675">
        <w:rPr>
          <w:rFonts w:eastAsia="Times New Roman" w:cstheme="minorHAnsi"/>
        </w:rPr>
        <w:t xml:space="preserve"> </w:t>
      </w:r>
      <w:r w:rsidR="007A6FC4">
        <w:rPr>
          <w:rFonts w:eastAsia="Times New Roman" w:cstheme="minorHAnsi"/>
        </w:rPr>
        <w:t xml:space="preserve">then </w:t>
      </w:r>
      <w:r w:rsidR="00D33675">
        <w:rPr>
          <w:rFonts w:eastAsia="Times New Roman" w:cstheme="minorHAnsi"/>
        </w:rPr>
        <w:t xml:space="preserve">transacted with the </w:t>
      </w:r>
      <w:r w:rsidR="00C17CD2">
        <w:rPr>
          <w:rFonts w:eastAsia="Times New Roman" w:cstheme="minorHAnsi"/>
        </w:rPr>
        <w:t>1</w:t>
      </w:r>
      <w:r w:rsidR="00C17CD2" w:rsidRPr="00C17CD2">
        <w:rPr>
          <w:rFonts w:eastAsia="Times New Roman" w:cstheme="minorHAnsi"/>
          <w:vertAlign w:val="superscript"/>
        </w:rPr>
        <w:t>st</w:t>
      </w:r>
      <w:r w:rsidR="00D33675">
        <w:rPr>
          <w:rFonts w:eastAsia="Times New Roman" w:cstheme="minorHAnsi"/>
        </w:rPr>
        <w:t xml:space="preserve"> floor </w:t>
      </w:r>
      <w:r w:rsidR="00C17CD2">
        <w:rPr>
          <w:rFonts w:eastAsia="Times New Roman" w:cstheme="minorHAnsi"/>
        </w:rPr>
        <w:t>Cashiers.</w:t>
      </w:r>
    </w:p>
    <w:p w14:paraId="052CB945" w14:textId="77777777" w:rsidR="00E44C27" w:rsidRPr="00E44C27" w:rsidRDefault="00E44C27" w:rsidP="00E44C27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14:paraId="2280DD18" w14:textId="51407B64" w:rsidR="00AD1385" w:rsidRDefault="0078523B" w:rsidP="00AD1385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AD1385">
        <w:rPr>
          <w:rFonts w:eastAsia="Times New Roman" w:cstheme="minorHAnsi"/>
          <w:b/>
          <w:bCs/>
        </w:rPr>
        <w:t>Can sign</w:t>
      </w:r>
      <w:r w:rsidR="00D4088E">
        <w:rPr>
          <w:rFonts w:eastAsia="Times New Roman" w:cstheme="minorHAnsi"/>
          <w:b/>
          <w:bCs/>
        </w:rPr>
        <w:t>s</w:t>
      </w:r>
      <w:r w:rsidRPr="00AD1385">
        <w:rPr>
          <w:rFonts w:eastAsia="Times New Roman" w:cstheme="minorHAnsi"/>
          <w:b/>
          <w:bCs/>
        </w:rPr>
        <w:t xml:space="preserve"> be refurbished?</w:t>
      </w:r>
      <w:r w:rsidRPr="00AD1385">
        <w:rPr>
          <w:rFonts w:eastAsia="Times New Roman" w:cstheme="minorHAnsi"/>
        </w:rPr>
        <w:t> </w:t>
      </w:r>
    </w:p>
    <w:p w14:paraId="0F462B8F" w14:textId="77777777" w:rsidR="001C1DE8" w:rsidRDefault="001C1DE8" w:rsidP="00AD138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Refurbishment means to restore to like-new condition &amp; is an option for most signs.</w:t>
      </w:r>
    </w:p>
    <w:p w14:paraId="44AEA6BB" w14:textId="5DC16D53" w:rsidR="0078523B" w:rsidRPr="00AD1385" w:rsidRDefault="001C1DE8" w:rsidP="00AD138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Note: Refurbishment does not include retrofit, upgrade, modification, etc.</w:t>
      </w:r>
      <w:r w:rsidR="0078523B" w:rsidRPr="00AD1385">
        <w:rPr>
          <w:rFonts w:eastAsia="Times New Roman" w:cstheme="minorHAnsi"/>
        </w:rPr>
        <w:t>   </w:t>
      </w:r>
    </w:p>
    <w:p w14:paraId="20CEDFC2" w14:textId="77777777" w:rsidR="00924CAF" w:rsidRPr="00924CAF" w:rsidRDefault="00924CAF" w:rsidP="00924CAF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14:paraId="7B3F1E12" w14:textId="6A9018A5" w:rsidR="00AD1385" w:rsidRPr="00AD1385" w:rsidRDefault="0078523B" w:rsidP="00AD1385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AD1385">
        <w:rPr>
          <w:rFonts w:eastAsia="Times New Roman" w:cstheme="minorHAnsi"/>
          <w:b/>
          <w:bCs/>
        </w:rPr>
        <w:t>Can</w:t>
      </w:r>
      <w:r w:rsidR="00FC5D8A">
        <w:rPr>
          <w:rFonts w:eastAsia="Times New Roman" w:cstheme="minorHAnsi"/>
          <w:b/>
          <w:bCs/>
        </w:rPr>
        <w:t xml:space="preserve"> the advertising display of an existing sign</w:t>
      </w:r>
      <w:r w:rsidR="00E82712">
        <w:rPr>
          <w:rFonts w:eastAsia="Times New Roman" w:cstheme="minorHAnsi"/>
          <w:b/>
          <w:bCs/>
        </w:rPr>
        <w:t xml:space="preserve"> be changed-out</w:t>
      </w:r>
      <w:r w:rsidRPr="00AD1385">
        <w:rPr>
          <w:rFonts w:eastAsia="Times New Roman" w:cstheme="minorHAnsi"/>
          <w:b/>
          <w:bCs/>
        </w:rPr>
        <w:t>?</w:t>
      </w:r>
    </w:p>
    <w:p w14:paraId="3F71A1A9" w14:textId="4E5C20BB" w:rsidR="0078523B" w:rsidRDefault="00E82712" w:rsidP="00AD138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="00FC5D8A">
        <w:rPr>
          <w:rFonts w:eastAsia="Times New Roman" w:cstheme="minorHAnsi"/>
        </w:rPr>
        <w:t>ommonly referred to as a face change</w:t>
      </w:r>
      <w:r>
        <w:rPr>
          <w:rFonts w:eastAsia="Times New Roman" w:cstheme="minorHAnsi"/>
        </w:rPr>
        <w:t>, this is a frequent option for new businesses opening-up in existing buildings with existing Ground, Wall, Projecting or Marquee Signs.</w:t>
      </w:r>
    </w:p>
    <w:p w14:paraId="3F608D7C" w14:textId="25D4B75A" w:rsidR="00E82712" w:rsidRDefault="00E82712" w:rsidP="00AD138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The new advertising display must be permitted in accordance with Section 4605 (a), &amp; the permit is issued to the licensed sign contractor performing the work.</w:t>
      </w:r>
    </w:p>
    <w:p w14:paraId="48D523A8" w14:textId="69A6712C" w:rsidR="008A3F82" w:rsidRPr="008A3F82" w:rsidRDefault="00E82712" w:rsidP="008A3F82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A3F82">
        <w:rPr>
          <w:rFonts w:asciiTheme="minorHAnsi" w:hAnsiTheme="minorHAnsi" w:cstheme="minorHAnsi"/>
          <w:sz w:val="22"/>
          <w:szCs w:val="22"/>
        </w:rPr>
        <w:t xml:space="preserve">Under limited circumstances, a business owner may </w:t>
      </w:r>
      <w:r w:rsidR="008A3F82">
        <w:rPr>
          <w:rFonts w:asciiTheme="minorHAnsi" w:hAnsiTheme="minorHAnsi" w:cstheme="minorHAnsi"/>
          <w:sz w:val="22"/>
          <w:szCs w:val="22"/>
        </w:rPr>
        <w:t>p</w:t>
      </w:r>
      <w:r w:rsidR="008A3F82" w:rsidRPr="008A3F82">
        <w:rPr>
          <w:rFonts w:asciiTheme="minorHAnsi" w:hAnsiTheme="minorHAnsi" w:cstheme="minorHAnsi"/>
          <w:sz w:val="22"/>
          <w:szCs w:val="22"/>
        </w:rPr>
        <w:t xml:space="preserve">ermit &amp; </w:t>
      </w:r>
      <w:r w:rsidR="008A3F82">
        <w:rPr>
          <w:rFonts w:asciiTheme="minorHAnsi" w:hAnsiTheme="minorHAnsi" w:cstheme="minorHAnsi"/>
          <w:sz w:val="22"/>
          <w:szCs w:val="22"/>
        </w:rPr>
        <w:t>change-out</w:t>
      </w:r>
      <w:r w:rsidR="008A3F82" w:rsidRPr="008A3F82">
        <w:rPr>
          <w:rFonts w:asciiTheme="minorHAnsi" w:hAnsiTheme="minorHAnsi" w:cstheme="minorHAnsi"/>
          <w:sz w:val="22"/>
          <w:szCs w:val="22"/>
        </w:rPr>
        <w:t xml:space="preserve"> their own </w:t>
      </w:r>
      <w:r w:rsidR="008A3F82">
        <w:rPr>
          <w:rFonts w:asciiTheme="minorHAnsi" w:hAnsiTheme="minorHAnsi" w:cstheme="minorHAnsi"/>
          <w:sz w:val="22"/>
          <w:szCs w:val="22"/>
        </w:rPr>
        <w:t>advertising display: Ground Signs no higher above grade than 10 feet,</w:t>
      </w:r>
      <w:r w:rsidR="00C27D07">
        <w:rPr>
          <w:rFonts w:asciiTheme="minorHAnsi" w:hAnsiTheme="minorHAnsi" w:cstheme="minorHAnsi"/>
          <w:sz w:val="22"/>
          <w:szCs w:val="22"/>
        </w:rPr>
        <w:t xml:space="preserve"> or Wall, P</w:t>
      </w:r>
      <w:r w:rsidR="008A3F82">
        <w:rPr>
          <w:rFonts w:asciiTheme="minorHAnsi" w:hAnsiTheme="minorHAnsi" w:cstheme="minorHAnsi"/>
          <w:sz w:val="22"/>
          <w:szCs w:val="22"/>
        </w:rPr>
        <w:t>rojecting or Marquee Signs no higher above grade than 16 feet.</w:t>
      </w:r>
    </w:p>
    <w:p w14:paraId="6C8ABF06" w14:textId="33C5B3FB" w:rsidR="00E82712" w:rsidRPr="00AD1385" w:rsidRDefault="008A3F82" w:rsidP="008A3F82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8A3F82">
        <w:rPr>
          <w:rFonts w:eastAsia="Times New Roman" w:cstheme="minorHAnsi"/>
        </w:rPr>
        <w:t>In all circumstances, the permit is issued to whomsoever is performing the work, &amp; only the person to whom the permit is issued can perform the work.</w:t>
      </w:r>
    </w:p>
    <w:p w14:paraId="211F5260" w14:textId="77777777" w:rsidR="001C1DE8" w:rsidRPr="001C1DE8" w:rsidRDefault="001C1DE8" w:rsidP="001C1DE8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14:paraId="05539376" w14:textId="44954FA2" w:rsidR="00AD1385" w:rsidRDefault="00CD3B08" w:rsidP="00AD1385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When</w:t>
      </w:r>
      <w:r w:rsidR="0078523B" w:rsidRPr="00AD1385">
        <w:rPr>
          <w:rFonts w:eastAsia="Times New Roman" w:cstheme="minorHAnsi"/>
          <w:b/>
          <w:bCs/>
        </w:rPr>
        <w:t xml:space="preserve"> a business </w:t>
      </w:r>
      <w:r>
        <w:rPr>
          <w:rFonts w:eastAsia="Times New Roman" w:cstheme="minorHAnsi"/>
          <w:b/>
          <w:bCs/>
        </w:rPr>
        <w:t>moves out of a building or</w:t>
      </w:r>
      <w:r w:rsidR="0078523B" w:rsidRPr="00AD1385">
        <w:rPr>
          <w:rFonts w:eastAsia="Times New Roman" w:cstheme="minorHAnsi"/>
          <w:b/>
          <w:bCs/>
        </w:rPr>
        <w:t xml:space="preserve"> lease space</w:t>
      </w:r>
      <w:r>
        <w:rPr>
          <w:rFonts w:eastAsia="Times New Roman" w:cstheme="minorHAnsi"/>
          <w:b/>
          <w:bCs/>
        </w:rPr>
        <w:t>,</w:t>
      </w:r>
      <w:r w:rsidR="0078523B" w:rsidRPr="00AD1385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are </w:t>
      </w:r>
      <w:r w:rsidR="0078523B" w:rsidRPr="00AD1385">
        <w:rPr>
          <w:rFonts w:eastAsia="Times New Roman" w:cstheme="minorHAnsi"/>
          <w:b/>
          <w:bCs/>
        </w:rPr>
        <w:t>they</w:t>
      </w:r>
      <w:r>
        <w:rPr>
          <w:rFonts w:eastAsia="Times New Roman" w:cstheme="minorHAnsi"/>
          <w:b/>
          <w:bCs/>
        </w:rPr>
        <w:t xml:space="preserve"> r</w:t>
      </w:r>
      <w:r w:rsidR="0078523B" w:rsidRPr="00AD1385">
        <w:rPr>
          <w:rFonts w:eastAsia="Times New Roman" w:cstheme="minorHAnsi"/>
          <w:b/>
          <w:bCs/>
        </w:rPr>
        <w:t>equired to take down the sign</w:t>
      </w:r>
      <w:r>
        <w:rPr>
          <w:rFonts w:eastAsia="Times New Roman" w:cstheme="minorHAnsi"/>
          <w:b/>
          <w:bCs/>
        </w:rPr>
        <w:t>(s)</w:t>
      </w:r>
      <w:r w:rsidR="0078523B" w:rsidRPr="00AD1385">
        <w:rPr>
          <w:rFonts w:eastAsia="Times New Roman" w:cstheme="minorHAnsi"/>
          <w:b/>
          <w:bCs/>
        </w:rPr>
        <w:t xml:space="preserve"> that they have permitted?</w:t>
      </w:r>
      <w:r w:rsidR="0078523B" w:rsidRPr="00AD1385">
        <w:rPr>
          <w:rFonts w:eastAsia="Times New Roman" w:cstheme="minorHAnsi"/>
        </w:rPr>
        <w:t> </w:t>
      </w:r>
    </w:p>
    <w:p w14:paraId="1E8A7C72" w14:textId="70AB7311" w:rsidR="00986527" w:rsidRDefault="00986527" w:rsidP="00902CB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The advertising display should be removed or, if that isn’t possible, the sign should be covered-up.</w:t>
      </w:r>
    </w:p>
    <w:p w14:paraId="7B1CE932" w14:textId="7D9629F5" w:rsidR="00902CB5" w:rsidRDefault="00902CB5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4005AFA7" w14:textId="32D6F25F" w:rsidR="00902CB5" w:rsidRPr="00AD1385" w:rsidRDefault="00902CB5" w:rsidP="00902CB5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AD1385">
        <w:rPr>
          <w:rFonts w:eastAsia="Times New Roman" w:cstheme="minorHAnsi"/>
          <w:b/>
          <w:bCs/>
        </w:rPr>
        <w:lastRenderedPageBreak/>
        <w:t xml:space="preserve">How long until </w:t>
      </w:r>
      <w:r>
        <w:rPr>
          <w:rFonts w:eastAsia="Times New Roman" w:cstheme="minorHAnsi"/>
          <w:b/>
          <w:bCs/>
        </w:rPr>
        <w:t>a</w:t>
      </w:r>
      <w:r w:rsidRPr="00AD1385">
        <w:rPr>
          <w:rFonts w:eastAsia="Times New Roman" w:cstheme="minorHAnsi"/>
          <w:b/>
          <w:bCs/>
        </w:rPr>
        <w:t xml:space="preserve"> sign is considered abandon</w:t>
      </w:r>
      <w:r>
        <w:rPr>
          <w:rFonts w:eastAsia="Times New Roman" w:cstheme="minorHAnsi"/>
          <w:b/>
          <w:bCs/>
        </w:rPr>
        <w:t>ed</w:t>
      </w:r>
      <w:r w:rsidRPr="00AD1385">
        <w:rPr>
          <w:rFonts w:eastAsia="Times New Roman" w:cstheme="minorHAnsi"/>
          <w:b/>
          <w:bCs/>
        </w:rPr>
        <w:t>?</w:t>
      </w:r>
    </w:p>
    <w:p w14:paraId="3B399D42" w14:textId="77777777" w:rsidR="00902CB5" w:rsidRDefault="00902CB5" w:rsidP="007A3D03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902CB5">
        <w:rPr>
          <w:rFonts w:eastAsia="Times New Roman" w:cstheme="minorHAnsi"/>
        </w:rPr>
        <w:t>A sign is considered abandoned as soon as a business vacates the premises without removing the sign.</w:t>
      </w:r>
    </w:p>
    <w:p w14:paraId="49A38D61" w14:textId="5BE354D0" w:rsidR="00AD1385" w:rsidRPr="00902CB5" w:rsidRDefault="00902CB5" w:rsidP="007A3D03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902CB5">
        <w:rPr>
          <w:rFonts w:eastAsia="Times New Roman" w:cstheme="minorHAnsi"/>
        </w:rPr>
        <w:t>Usually an abandoned sign is identified when an operating permit renewal hasn’t been paid.  An Inspector is sent to field-verify that the sign is still up and/or in-operation (advertising display still in-place and/or visible).</w:t>
      </w:r>
      <w:r w:rsidR="00AD1385" w:rsidRPr="00902CB5">
        <w:rPr>
          <w:rFonts w:eastAsia="Times New Roman" w:cstheme="minorHAnsi"/>
        </w:rPr>
        <w:t xml:space="preserve"> </w:t>
      </w:r>
    </w:p>
    <w:p w14:paraId="227394E3" w14:textId="77777777" w:rsidR="00AD1385" w:rsidRDefault="00AD1385" w:rsidP="00AD1385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14:paraId="4723A05B" w14:textId="09F51CDB" w:rsidR="00AD1385" w:rsidRPr="009B4BAD" w:rsidRDefault="00EF3AF6" w:rsidP="00AD1385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What are the limitations placed on the operation of </w:t>
      </w:r>
      <w:r w:rsidR="009B4BAD" w:rsidRPr="009B4BAD">
        <w:rPr>
          <w:rFonts w:eastAsia="Times New Roman" w:cstheme="minorHAnsi"/>
          <w:b/>
        </w:rPr>
        <w:t>Changeable Message Sign</w:t>
      </w:r>
      <w:r>
        <w:rPr>
          <w:rFonts w:eastAsia="Times New Roman" w:cstheme="minorHAnsi"/>
          <w:b/>
        </w:rPr>
        <w:t>s</w:t>
      </w:r>
      <w:r w:rsidR="009B4BAD" w:rsidRPr="009B4BAD">
        <w:rPr>
          <w:rFonts w:eastAsia="Times New Roman" w:cstheme="minorHAnsi"/>
          <w:b/>
        </w:rPr>
        <w:t>?</w:t>
      </w:r>
    </w:p>
    <w:p w14:paraId="5507BD78" w14:textId="77777777" w:rsidR="00EF3AF6" w:rsidRDefault="009B4BAD" w:rsidP="009B4BAD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Messages must remain static and in place for </w:t>
      </w:r>
      <w:r w:rsidR="00EF3AF6">
        <w:rPr>
          <w:rFonts w:eastAsia="Times New Roman" w:cstheme="minorHAnsi"/>
        </w:rPr>
        <w:t xml:space="preserve">at least </w:t>
      </w:r>
      <w:r>
        <w:rPr>
          <w:rFonts w:eastAsia="Times New Roman" w:cstheme="minorHAnsi"/>
        </w:rPr>
        <w:t>5 m</w:t>
      </w:r>
      <w:r w:rsidR="00EF3AF6">
        <w:rPr>
          <w:rFonts w:eastAsia="Times New Roman" w:cstheme="minorHAnsi"/>
        </w:rPr>
        <w:t xml:space="preserve">inutes at a time.  </w:t>
      </w:r>
      <w:r>
        <w:rPr>
          <w:rFonts w:eastAsia="Times New Roman" w:cstheme="minorHAnsi"/>
        </w:rPr>
        <w:t>When the message changes it most do so instantaneously,</w:t>
      </w:r>
      <w:r w:rsidR="00EF3AF6">
        <w:rPr>
          <w:rFonts w:eastAsia="Times New Roman" w:cstheme="minorHAnsi"/>
        </w:rPr>
        <w:t xml:space="preserve"> without effects.</w:t>
      </w:r>
    </w:p>
    <w:p w14:paraId="3CCB9F5F" w14:textId="1AE64C7A" w:rsidR="009B4BAD" w:rsidRDefault="00EF3AF6" w:rsidP="009B4BAD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When</w:t>
      </w:r>
      <w:r w:rsidR="009B4BAD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apply</w:t>
      </w:r>
      <w:r w:rsidR="009B4BAD">
        <w:rPr>
          <w:rFonts w:eastAsia="Times New Roman" w:cstheme="minorHAnsi"/>
        </w:rPr>
        <w:t xml:space="preserve">ing </w:t>
      </w:r>
      <w:r>
        <w:rPr>
          <w:rFonts w:eastAsia="Times New Roman" w:cstheme="minorHAnsi"/>
        </w:rPr>
        <w:t>for a C</w:t>
      </w:r>
      <w:r w:rsidR="009B4BAD">
        <w:rPr>
          <w:rFonts w:eastAsia="Times New Roman" w:cstheme="minorHAnsi"/>
        </w:rPr>
        <w:t xml:space="preserve">hangeable </w:t>
      </w:r>
      <w:r>
        <w:rPr>
          <w:rFonts w:eastAsia="Times New Roman" w:cstheme="minorHAnsi"/>
        </w:rPr>
        <w:t>M</w:t>
      </w:r>
      <w:r w:rsidR="009B4BAD">
        <w:rPr>
          <w:rFonts w:eastAsia="Times New Roman" w:cstheme="minorHAnsi"/>
        </w:rPr>
        <w:t xml:space="preserve">essage </w:t>
      </w:r>
      <w:r>
        <w:rPr>
          <w:rFonts w:eastAsia="Times New Roman" w:cstheme="minorHAnsi"/>
        </w:rPr>
        <w:t>Sign permit, the Changeable M</w:t>
      </w:r>
      <w:r w:rsidR="009B4BAD">
        <w:rPr>
          <w:rFonts w:eastAsia="Times New Roman" w:cstheme="minorHAnsi"/>
        </w:rPr>
        <w:t xml:space="preserve">essage and </w:t>
      </w:r>
      <w:r>
        <w:rPr>
          <w:rFonts w:eastAsia="Times New Roman" w:cstheme="minorHAnsi"/>
        </w:rPr>
        <w:t>H</w:t>
      </w:r>
      <w:r w:rsidR="009B4BAD">
        <w:rPr>
          <w:rFonts w:eastAsia="Times New Roman" w:cstheme="minorHAnsi"/>
        </w:rPr>
        <w:t xml:space="preserve">igh </w:t>
      </w:r>
      <w:r>
        <w:rPr>
          <w:rFonts w:eastAsia="Times New Roman" w:cstheme="minorHAnsi"/>
        </w:rPr>
        <w:t>T</w:t>
      </w:r>
      <w:r w:rsidR="009B4BAD">
        <w:rPr>
          <w:rFonts w:eastAsia="Times New Roman" w:cstheme="minorHAnsi"/>
        </w:rPr>
        <w:t xml:space="preserve">echnology </w:t>
      </w:r>
      <w:r>
        <w:rPr>
          <w:rFonts w:eastAsia="Times New Roman" w:cstheme="minorHAnsi"/>
        </w:rPr>
        <w:t>A</w:t>
      </w:r>
      <w:r w:rsidR="009B4BAD">
        <w:rPr>
          <w:rFonts w:eastAsia="Times New Roman" w:cstheme="minorHAnsi"/>
        </w:rPr>
        <w:t xml:space="preserve">cknowledgement </w:t>
      </w:r>
      <w:r w:rsidR="00133322">
        <w:rPr>
          <w:rFonts w:eastAsia="Times New Roman" w:cstheme="minorHAnsi"/>
        </w:rPr>
        <w:t xml:space="preserve">Receipt of the sign permit application </w:t>
      </w:r>
      <w:r w:rsidR="009B4BAD">
        <w:rPr>
          <w:rFonts w:eastAsia="Times New Roman" w:cstheme="minorHAnsi"/>
        </w:rPr>
        <w:t>form</w:t>
      </w:r>
      <w:r w:rsidR="00133322">
        <w:rPr>
          <w:rFonts w:eastAsia="Times New Roman" w:cstheme="minorHAnsi"/>
        </w:rPr>
        <w:t xml:space="preserve"> must be completed</w:t>
      </w:r>
      <w:r w:rsidR="009B4BAD">
        <w:rPr>
          <w:rFonts w:eastAsia="Times New Roman" w:cstheme="minorHAnsi"/>
        </w:rPr>
        <w:t>.</w:t>
      </w:r>
      <w:r w:rsidR="00133322">
        <w:rPr>
          <w:rFonts w:eastAsia="Times New Roman" w:cstheme="minorHAnsi"/>
        </w:rPr>
        <w:t xml:space="preserve">  </w:t>
      </w:r>
      <w:r w:rsidR="009B4BAD">
        <w:rPr>
          <w:rFonts w:eastAsia="Times New Roman" w:cstheme="minorHAnsi"/>
        </w:rPr>
        <w:t xml:space="preserve">It talks about the </w:t>
      </w:r>
      <w:proofErr w:type="gramStart"/>
      <w:r w:rsidR="009B4BAD">
        <w:rPr>
          <w:rFonts w:eastAsia="Times New Roman" w:cstheme="minorHAnsi"/>
        </w:rPr>
        <w:t xml:space="preserve">limitation </w:t>
      </w:r>
      <w:r w:rsidR="00133322">
        <w:rPr>
          <w:rFonts w:eastAsia="Times New Roman" w:cstheme="minorHAnsi"/>
        </w:rPr>
        <w:t>&amp;</w:t>
      </w:r>
      <w:r w:rsidR="009B4BAD">
        <w:rPr>
          <w:rFonts w:eastAsia="Times New Roman" w:cstheme="minorHAnsi"/>
        </w:rPr>
        <w:t xml:space="preserve"> </w:t>
      </w:r>
      <w:r w:rsidR="00133322">
        <w:rPr>
          <w:rFonts w:eastAsia="Times New Roman" w:cstheme="minorHAnsi"/>
        </w:rPr>
        <w:t>h</w:t>
      </w:r>
      <w:r w:rsidR="009B4BAD">
        <w:rPr>
          <w:rFonts w:eastAsia="Times New Roman" w:cstheme="minorHAnsi"/>
        </w:rPr>
        <w:t>as to</w:t>
      </w:r>
      <w:proofErr w:type="gramEnd"/>
      <w:r w:rsidR="009B4BAD">
        <w:rPr>
          <w:rFonts w:eastAsia="Times New Roman" w:cstheme="minorHAnsi"/>
        </w:rPr>
        <w:t xml:space="preserve"> be com</w:t>
      </w:r>
      <w:r w:rsidR="00C15E3A">
        <w:rPr>
          <w:rFonts w:eastAsia="Times New Roman" w:cstheme="minorHAnsi"/>
        </w:rPr>
        <w:t xml:space="preserve">pleted by the business owner or </w:t>
      </w:r>
      <w:r w:rsidR="00133322">
        <w:rPr>
          <w:rFonts w:eastAsia="Times New Roman" w:cstheme="minorHAnsi"/>
        </w:rPr>
        <w:t xml:space="preserve">location </w:t>
      </w:r>
      <w:r w:rsidR="009B4BAD">
        <w:rPr>
          <w:rFonts w:eastAsia="Times New Roman" w:cstheme="minorHAnsi"/>
        </w:rPr>
        <w:t>manager with a</w:t>
      </w:r>
      <w:r w:rsidR="00133322">
        <w:rPr>
          <w:rFonts w:eastAsia="Times New Roman" w:cstheme="minorHAnsi"/>
        </w:rPr>
        <w:t xml:space="preserve"> </w:t>
      </w:r>
      <w:r w:rsidR="009B4BAD">
        <w:rPr>
          <w:rFonts w:eastAsia="Times New Roman" w:cstheme="minorHAnsi"/>
        </w:rPr>
        <w:t>printed name</w:t>
      </w:r>
      <w:r w:rsidR="00133322">
        <w:rPr>
          <w:rFonts w:eastAsia="Times New Roman" w:cstheme="minorHAnsi"/>
        </w:rPr>
        <w:t>, signature and a valid phone number</w:t>
      </w:r>
      <w:r w:rsidR="007F5975">
        <w:rPr>
          <w:rFonts w:eastAsia="Times New Roman" w:cstheme="minorHAnsi"/>
        </w:rPr>
        <w:t xml:space="preserve"> (</w:t>
      </w:r>
      <w:r w:rsidR="00133322">
        <w:rPr>
          <w:rFonts w:eastAsia="Times New Roman" w:cstheme="minorHAnsi"/>
        </w:rPr>
        <w:t>so Sign Administration</w:t>
      </w:r>
      <w:r w:rsidR="009B4BAD">
        <w:rPr>
          <w:rFonts w:eastAsia="Times New Roman" w:cstheme="minorHAnsi"/>
        </w:rPr>
        <w:t xml:space="preserve"> can contact the</w:t>
      </w:r>
      <w:r w:rsidR="00133322">
        <w:rPr>
          <w:rFonts w:eastAsia="Times New Roman" w:cstheme="minorHAnsi"/>
        </w:rPr>
        <w:t xml:space="preserve"> responsible party</w:t>
      </w:r>
      <w:r w:rsidR="009B4BAD">
        <w:rPr>
          <w:rFonts w:eastAsia="Times New Roman" w:cstheme="minorHAnsi"/>
        </w:rPr>
        <w:t xml:space="preserve"> in case of a violation.</w:t>
      </w:r>
      <w:r w:rsidR="007F5975">
        <w:rPr>
          <w:rFonts w:eastAsia="Times New Roman" w:cstheme="minorHAnsi"/>
        </w:rPr>
        <w:t>)</w:t>
      </w:r>
      <w:r w:rsidR="009B4BAD">
        <w:rPr>
          <w:rFonts w:eastAsia="Times New Roman" w:cstheme="minorHAnsi"/>
        </w:rPr>
        <w:t xml:space="preserve"> </w:t>
      </w:r>
    </w:p>
    <w:p w14:paraId="68B7D141" w14:textId="77777777" w:rsidR="008252A3" w:rsidRDefault="008252A3" w:rsidP="008252A3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</w:p>
    <w:p w14:paraId="6AADD0F5" w14:textId="46819781" w:rsidR="009B4BAD" w:rsidRPr="00FF0F28" w:rsidRDefault="009B4BAD" w:rsidP="009B4BAD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  <w:r w:rsidRPr="00FF0F28">
        <w:rPr>
          <w:rFonts w:eastAsia="Times New Roman" w:cstheme="minorHAnsi"/>
          <w:b/>
        </w:rPr>
        <w:t xml:space="preserve">Can a person appeal </w:t>
      </w:r>
      <w:r w:rsidR="00A10EB4">
        <w:rPr>
          <w:rFonts w:eastAsia="Times New Roman" w:cstheme="minorHAnsi"/>
          <w:b/>
        </w:rPr>
        <w:t xml:space="preserve">formal </w:t>
      </w:r>
      <w:r w:rsidRPr="00FF0F28">
        <w:rPr>
          <w:rFonts w:eastAsia="Times New Roman" w:cstheme="minorHAnsi"/>
          <w:b/>
        </w:rPr>
        <w:t>rejection</w:t>
      </w:r>
      <w:r w:rsidR="00A10EB4">
        <w:rPr>
          <w:rFonts w:eastAsia="Times New Roman" w:cstheme="minorHAnsi"/>
          <w:b/>
        </w:rPr>
        <w:t xml:space="preserve"> of an application for a sign permit</w:t>
      </w:r>
      <w:r w:rsidRPr="00FF0F28">
        <w:rPr>
          <w:rFonts w:eastAsia="Times New Roman" w:cstheme="minorHAnsi"/>
          <w:b/>
        </w:rPr>
        <w:t>?</w:t>
      </w:r>
    </w:p>
    <w:p w14:paraId="21441D5C" w14:textId="5856F478" w:rsidR="001E14BB" w:rsidRDefault="00A10EB4" w:rsidP="00DB215E">
      <w:pPr>
        <w:pStyle w:val="ListParagraph"/>
        <w:numPr>
          <w:ilvl w:val="0"/>
          <w:numId w:val="16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</w:rPr>
      </w:pPr>
      <w:r w:rsidRPr="001E14BB">
        <w:rPr>
          <w:rFonts w:eastAsia="Times New Roman" w:cstheme="minorHAnsi"/>
        </w:rPr>
        <w:t xml:space="preserve">If a proposed sign is deemed </w:t>
      </w:r>
      <w:r w:rsidR="001E14BB" w:rsidRPr="001E14BB">
        <w:rPr>
          <w:rFonts w:eastAsia="Times New Roman" w:cstheme="minorHAnsi"/>
        </w:rPr>
        <w:t xml:space="preserve">by Sign Administration </w:t>
      </w:r>
      <w:r w:rsidRPr="001E14BB">
        <w:rPr>
          <w:rFonts w:eastAsia="Times New Roman" w:cstheme="minorHAnsi"/>
        </w:rPr>
        <w:t>to</w:t>
      </w:r>
      <w:r w:rsidR="008D6C18">
        <w:rPr>
          <w:rFonts w:eastAsia="Times New Roman" w:cstheme="minorHAnsi"/>
        </w:rPr>
        <w:t xml:space="preserve"> not</w:t>
      </w:r>
      <w:r w:rsidRPr="001E14BB">
        <w:rPr>
          <w:rFonts w:eastAsia="Times New Roman" w:cstheme="minorHAnsi"/>
        </w:rPr>
        <w:t xml:space="preserve"> be</w:t>
      </w:r>
      <w:r w:rsidR="008D6C18">
        <w:rPr>
          <w:rFonts w:eastAsia="Times New Roman" w:cstheme="minorHAnsi"/>
        </w:rPr>
        <w:t xml:space="preserve"> </w:t>
      </w:r>
      <w:r w:rsidRPr="001E14BB">
        <w:rPr>
          <w:rFonts w:eastAsia="Times New Roman" w:cstheme="minorHAnsi"/>
        </w:rPr>
        <w:t xml:space="preserve">permissible under </w:t>
      </w:r>
      <w:r w:rsidRPr="003C011B">
        <w:rPr>
          <w:rFonts w:eastAsia="Times New Roman" w:cstheme="minorHAnsi"/>
          <w:i/>
        </w:rPr>
        <w:t>The Houston Sign Code</w:t>
      </w:r>
      <w:r w:rsidRPr="001E14BB">
        <w:rPr>
          <w:rFonts w:eastAsia="Times New Roman" w:cstheme="minorHAnsi"/>
        </w:rPr>
        <w:t xml:space="preserve">, </w:t>
      </w:r>
      <w:r w:rsidR="001E14BB" w:rsidRPr="001E14BB">
        <w:rPr>
          <w:rFonts w:eastAsia="Times New Roman" w:cstheme="minorHAnsi"/>
        </w:rPr>
        <w:t>an</w:t>
      </w:r>
      <w:r w:rsidRPr="001E14BB">
        <w:rPr>
          <w:rFonts w:eastAsia="Times New Roman" w:cstheme="minorHAnsi"/>
        </w:rPr>
        <w:t xml:space="preserve"> applicant and/or business owner</w:t>
      </w:r>
      <w:r w:rsidR="009B4BAD" w:rsidRPr="001E14BB">
        <w:rPr>
          <w:rFonts w:eastAsia="Times New Roman" w:cstheme="minorHAnsi"/>
        </w:rPr>
        <w:t xml:space="preserve"> </w:t>
      </w:r>
      <w:r w:rsidR="001E14BB">
        <w:rPr>
          <w:rFonts w:eastAsia="Times New Roman" w:cstheme="minorHAnsi"/>
        </w:rPr>
        <w:t xml:space="preserve">can make an appeal </w:t>
      </w:r>
      <w:r w:rsidR="001E14BB" w:rsidRPr="001E14BB">
        <w:rPr>
          <w:rFonts w:eastAsia="Times New Roman" w:cstheme="minorHAnsi"/>
        </w:rPr>
        <w:t>to the General Appeals Board</w:t>
      </w:r>
      <w:r w:rsidR="001E14BB">
        <w:rPr>
          <w:rFonts w:eastAsia="Times New Roman" w:cstheme="minorHAnsi"/>
        </w:rPr>
        <w:t xml:space="preserve">, </w:t>
      </w:r>
      <w:r w:rsidR="00381137">
        <w:rPr>
          <w:rFonts w:eastAsia="Times New Roman" w:cstheme="minorHAnsi"/>
        </w:rPr>
        <w:t>challeng</w:t>
      </w:r>
      <w:r w:rsidR="001E14BB">
        <w:rPr>
          <w:rFonts w:eastAsia="Times New Roman" w:cstheme="minorHAnsi"/>
        </w:rPr>
        <w:t>ing</w:t>
      </w:r>
      <w:r w:rsidR="001E14BB" w:rsidRPr="001E14BB">
        <w:rPr>
          <w:rFonts w:eastAsia="Times New Roman" w:cstheme="minorHAnsi"/>
        </w:rPr>
        <w:t xml:space="preserve"> the Sign Administrator’s interpretation of the code.</w:t>
      </w:r>
    </w:p>
    <w:p w14:paraId="293631DA" w14:textId="0F5D0C7F" w:rsidR="009B4BAD" w:rsidRPr="001E14BB" w:rsidRDefault="001E14BB" w:rsidP="00DB215E">
      <w:pPr>
        <w:pStyle w:val="ListParagraph"/>
        <w:numPr>
          <w:ilvl w:val="0"/>
          <w:numId w:val="16"/>
        </w:numPr>
        <w:spacing w:after="0" w:line="240" w:lineRule="auto"/>
        <w:ind w:left="1080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Any person wishing so to do must notify the designated contact for the </w:t>
      </w:r>
      <w:r w:rsidRPr="001E14BB">
        <w:rPr>
          <w:rFonts w:eastAsia="Times New Roman" w:cstheme="minorHAnsi"/>
        </w:rPr>
        <w:t xml:space="preserve">General Appeals Board </w:t>
      </w:r>
      <w:r>
        <w:rPr>
          <w:rFonts w:eastAsia="Times New Roman" w:cstheme="minorHAnsi"/>
        </w:rPr>
        <w:t>within</w:t>
      </w:r>
      <w:r w:rsidR="00A10EB4" w:rsidRPr="001E14BB">
        <w:rPr>
          <w:rFonts w:eastAsia="Times New Roman" w:cstheme="minorHAnsi"/>
        </w:rPr>
        <w:t xml:space="preserve"> </w:t>
      </w:r>
      <w:r w:rsidR="009B4BAD" w:rsidRPr="001E14BB">
        <w:rPr>
          <w:rFonts w:eastAsia="Times New Roman" w:cstheme="minorHAnsi"/>
        </w:rPr>
        <w:t xml:space="preserve">10 </w:t>
      </w:r>
      <w:r>
        <w:rPr>
          <w:rFonts w:eastAsia="Times New Roman" w:cstheme="minorHAnsi"/>
        </w:rPr>
        <w:t>business</w:t>
      </w:r>
      <w:r w:rsidR="009B4BAD" w:rsidRPr="001E14BB">
        <w:rPr>
          <w:rFonts w:eastAsia="Times New Roman" w:cstheme="minorHAnsi"/>
        </w:rPr>
        <w:t xml:space="preserve"> days </w:t>
      </w:r>
      <w:r>
        <w:rPr>
          <w:rFonts w:eastAsia="Times New Roman" w:cstheme="minorHAnsi"/>
        </w:rPr>
        <w:t>of the</w:t>
      </w:r>
      <w:r w:rsidR="00837C20">
        <w:rPr>
          <w:rFonts w:eastAsia="Times New Roman" w:cstheme="minorHAnsi"/>
        </w:rPr>
        <w:t xml:space="preserve"> formal rejection</w:t>
      </w:r>
      <w:r>
        <w:rPr>
          <w:rFonts w:eastAsia="Times New Roman" w:cstheme="minorHAnsi"/>
        </w:rPr>
        <w:t>.</w:t>
      </w:r>
    </w:p>
    <w:p w14:paraId="216A6985" w14:textId="77777777" w:rsidR="00A10EB4" w:rsidRDefault="00A10EB4" w:rsidP="00A10EB4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</w:p>
    <w:p w14:paraId="1F2352C9" w14:textId="301D4314" w:rsidR="00FF0F28" w:rsidRPr="00FF0F28" w:rsidRDefault="008D6C18" w:rsidP="00FF0F2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Does </w:t>
      </w:r>
      <w:proofErr w:type="gramStart"/>
      <w:r>
        <w:rPr>
          <w:rFonts w:eastAsia="Times New Roman" w:cstheme="minorHAnsi"/>
          <w:b/>
        </w:rPr>
        <w:t>T</w:t>
      </w:r>
      <w:r w:rsidR="00FF0F28" w:rsidRPr="00FF0F28">
        <w:rPr>
          <w:rFonts w:eastAsia="Times New Roman" w:cstheme="minorHAnsi"/>
          <w:b/>
        </w:rPr>
        <w:t>he</w:t>
      </w:r>
      <w:proofErr w:type="gramEnd"/>
      <w:r w:rsidR="00FF0F28" w:rsidRPr="00FF0F28">
        <w:rPr>
          <w:rFonts w:eastAsia="Times New Roman" w:cstheme="minorHAnsi"/>
          <w:b/>
        </w:rPr>
        <w:t xml:space="preserve"> Houston Sign Code have a variance? </w:t>
      </w:r>
    </w:p>
    <w:p w14:paraId="292BB3A6" w14:textId="2DD21694" w:rsidR="00FF0F28" w:rsidRPr="00FF0F28" w:rsidRDefault="00FF0F28" w:rsidP="00FF0F28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No</w:t>
      </w:r>
      <w:r w:rsidR="00390948">
        <w:rPr>
          <w:rFonts w:eastAsia="Times New Roman" w:cstheme="minorHAnsi"/>
        </w:rPr>
        <w:t>.</w:t>
      </w:r>
    </w:p>
    <w:p w14:paraId="2C87AA67" w14:textId="2EAABB98" w:rsidR="00390948" w:rsidRDefault="00390948" w:rsidP="00390948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14:paraId="66EB7F46" w14:textId="7A531FAD" w:rsidR="00845E63" w:rsidRPr="00390948" w:rsidRDefault="00845E63" w:rsidP="00845E63">
      <w:pPr>
        <w:spacing w:after="0" w:line="240" w:lineRule="auto"/>
        <w:ind w:left="360"/>
        <w:jc w:val="both"/>
        <w:textAlignment w:val="baseline"/>
        <w:rPr>
          <w:rFonts w:eastAsia="Times New Roman" w:cstheme="minorHAnsi"/>
        </w:rPr>
      </w:pPr>
      <w:r w:rsidRPr="00732E77">
        <w:rPr>
          <w:rFonts w:eastAsia="Times New Roman" w:cstheme="minorHAnsi"/>
          <w:i/>
          <w:color w:val="385623" w:themeColor="accent6" w:themeShade="80"/>
        </w:rPr>
        <w:t>• I don’</w:t>
      </w:r>
      <w:r>
        <w:rPr>
          <w:rFonts w:eastAsia="Times New Roman" w:cstheme="minorHAnsi"/>
          <w:i/>
          <w:color w:val="385623" w:themeColor="accent6" w:themeShade="80"/>
        </w:rPr>
        <w:t>t know what is truly meant by the following question, but it may be best to omit it.</w:t>
      </w:r>
    </w:p>
    <w:p w14:paraId="0C97BDDA" w14:textId="0B2BDB45" w:rsidR="00FF0F28" w:rsidRPr="00845E63" w:rsidRDefault="0078523B" w:rsidP="00FF0F2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color w:val="2F5496" w:themeColor="accent1" w:themeShade="BF"/>
        </w:rPr>
      </w:pPr>
      <w:r w:rsidRPr="00845E63">
        <w:rPr>
          <w:rFonts w:eastAsia="Times New Roman" w:cstheme="minorHAnsi"/>
          <w:b/>
          <w:bCs/>
          <w:color w:val="2F5496" w:themeColor="accent1" w:themeShade="BF"/>
        </w:rPr>
        <w:t>When a tenant wants to put a sign but there is a previous red tag from previous tenant is the new tenant responsible</w:t>
      </w:r>
      <w:r w:rsidRPr="00845E63">
        <w:rPr>
          <w:rFonts w:eastAsia="Times New Roman" w:cstheme="minorHAnsi"/>
          <w:color w:val="2F5496" w:themeColor="accent1" w:themeShade="BF"/>
        </w:rPr>
        <w:t xml:space="preserve">? </w:t>
      </w:r>
    </w:p>
    <w:p w14:paraId="345AFFCE" w14:textId="77777777" w:rsidR="00FF0F28" w:rsidRPr="00845E63" w:rsidRDefault="0078523B" w:rsidP="00FF0F28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  <w:color w:val="2F5496" w:themeColor="accent1" w:themeShade="BF"/>
        </w:rPr>
      </w:pPr>
      <w:r w:rsidRPr="00845E63">
        <w:rPr>
          <w:rFonts w:eastAsia="Times New Roman" w:cstheme="minorHAnsi"/>
          <w:color w:val="2F5496" w:themeColor="accent1" w:themeShade="BF"/>
        </w:rPr>
        <w:t xml:space="preserve">No, the permits </w:t>
      </w:r>
      <w:r w:rsidR="00FF0F28" w:rsidRPr="00845E63">
        <w:rPr>
          <w:rFonts w:eastAsia="Times New Roman" w:cstheme="minorHAnsi"/>
          <w:color w:val="2F5496" w:themeColor="accent1" w:themeShade="BF"/>
        </w:rPr>
        <w:t>are</w:t>
      </w:r>
      <w:r w:rsidRPr="00845E63">
        <w:rPr>
          <w:rFonts w:eastAsia="Times New Roman" w:cstheme="minorHAnsi"/>
          <w:color w:val="2F5496" w:themeColor="accent1" w:themeShade="BF"/>
        </w:rPr>
        <w:t xml:space="preserve"> not transferrable. </w:t>
      </w:r>
    </w:p>
    <w:p w14:paraId="221450BD" w14:textId="0F2C894E" w:rsidR="0078523B" w:rsidRDefault="00FF0F28" w:rsidP="00FF0F28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845E63">
        <w:rPr>
          <w:rFonts w:eastAsia="Times New Roman" w:cstheme="minorHAnsi"/>
          <w:color w:val="2F5496" w:themeColor="accent1" w:themeShade="BF"/>
        </w:rPr>
        <w:t>There are certain department that will not allow to sell of the new permit such as the Occupancy Department. If you don’t have an occupancy permit, yo</w:t>
      </w:r>
      <w:r w:rsidR="00550DE3" w:rsidRPr="00845E63">
        <w:rPr>
          <w:rFonts w:eastAsia="Times New Roman" w:cstheme="minorHAnsi"/>
          <w:color w:val="2F5496" w:themeColor="accent1" w:themeShade="BF"/>
        </w:rPr>
        <w:t>u can’t purchase a sign permit.</w:t>
      </w:r>
    </w:p>
    <w:p w14:paraId="3A9C333A" w14:textId="77777777" w:rsidR="00550DE3" w:rsidRPr="00550DE3" w:rsidRDefault="00550DE3" w:rsidP="00550DE3">
      <w:pPr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14:paraId="006A2068" w14:textId="1B968068" w:rsidR="00FF0F28" w:rsidRPr="00FF0F28" w:rsidRDefault="0078523B" w:rsidP="00FF0F2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FF0F28">
        <w:rPr>
          <w:rFonts w:eastAsia="Times New Roman" w:cstheme="minorHAnsi"/>
          <w:b/>
          <w:bCs/>
        </w:rPr>
        <w:t>What kind of work can you do to Off-Premise</w:t>
      </w:r>
      <w:r w:rsidR="00C66861">
        <w:rPr>
          <w:rFonts w:eastAsia="Times New Roman" w:cstheme="minorHAnsi"/>
          <w:b/>
          <w:bCs/>
        </w:rPr>
        <w:t>s Signs</w:t>
      </w:r>
      <w:r w:rsidRPr="00FF0F28">
        <w:rPr>
          <w:rFonts w:eastAsia="Times New Roman" w:cstheme="minorHAnsi"/>
          <w:b/>
          <w:bCs/>
        </w:rPr>
        <w:t>? </w:t>
      </w:r>
    </w:p>
    <w:p w14:paraId="0269DCAC" w14:textId="067F46E8" w:rsidR="0078523B" w:rsidRDefault="00375ED5" w:rsidP="00FF0F28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N</w:t>
      </w:r>
      <w:r w:rsidR="0078523B" w:rsidRPr="00FF0F28">
        <w:rPr>
          <w:rFonts w:eastAsia="Times New Roman" w:cstheme="minorHAnsi"/>
        </w:rPr>
        <w:t xml:space="preserve">ew permits for </w:t>
      </w:r>
      <w:r w:rsidR="00C66861">
        <w:rPr>
          <w:rFonts w:eastAsia="Times New Roman" w:cstheme="minorHAnsi"/>
        </w:rPr>
        <w:t>Off-P</w:t>
      </w:r>
      <w:r w:rsidR="0078523B" w:rsidRPr="00FF0F28">
        <w:rPr>
          <w:rFonts w:eastAsia="Times New Roman" w:cstheme="minorHAnsi"/>
        </w:rPr>
        <w:t>remise</w:t>
      </w:r>
      <w:r w:rsidR="00C66861">
        <w:rPr>
          <w:rFonts w:eastAsia="Times New Roman" w:cstheme="minorHAnsi"/>
        </w:rPr>
        <w:t>s Signs</w:t>
      </w:r>
      <w:r w:rsidR="0078523B" w:rsidRPr="00FF0F2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have been unavailable </w:t>
      </w:r>
      <w:r w:rsidR="00C66861">
        <w:rPr>
          <w:rFonts w:eastAsia="Times New Roman" w:cstheme="minorHAnsi"/>
        </w:rPr>
        <w:t>since 1985.</w:t>
      </w:r>
    </w:p>
    <w:p w14:paraId="59527C1B" w14:textId="4C132F6E" w:rsidR="00C66861" w:rsidRPr="00FF0F28" w:rsidRDefault="00C66861" w:rsidP="00FF0F28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Remaining “grandfathered” billboards can only be worked on by the licensed contractor that owns the </w:t>
      </w:r>
      <w:r w:rsidR="00173B86">
        <w:rPr>
          <w:rFonts w:eastAsia="Times New Roman" w:cstheme="minorHAnsi"/>
        </w:rPr>
        <w:t>billboard</w:t>
      </w:r>
      <w:r>
        <w:rPr>
          <w:rFonts w:eastAsia="Times New Roman" w:cstheme="minorHAnsi"/>
        </w:rPr>
        <w:t>.</w:t>
      </w:r>
    </w:p>
    <w:p w14:paraId="409583D1" w14:textId="77777777" w:rsidR="006752E3" w:rsidRPr="006752E3" w:rsidRDefault="006752E3" w:rsidP="006752E3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</w:rPr>
      </w:pPr>
    </w:p>
    <w:p w14:paraId="32437061" w14:textId="08CD21C7" w:rsidR="00FF0F28" w:rsidRDefault="0078523B" w:rsidP="00FF0F2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 w:rsidRPr="00FF0F28">
        <w:rPr>
          <w:rFonts w:eastAsia="Times New Roman" w:cstheme="minorHAnsi"/>
          <w:b/>
          <w:bCs/>
        </w:rPr>
        <w:t>Does putting up a cross need a permit?</w:t>
      </w:r>
      <w:r w:rsidRPr="00FF0F28">
        <w:rPr>
          <w:rFonts w:eastAsia="Times New Roman" w:cstheme="minorHAnsi"/>
        </w:rPr>
        <w:t> </w:t>
      </w:r>
    </w:p>
    <w:p w14:paraId="24D72385" w14:textId="79475EC4" w:rsidR="003B03E7" w:rsidRDefault="003B03E7" w:rsidP="00FF0F28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R</w:t>
      </w:r>
      <w:r w:rsidR="0078523B" w:rsidRPr="00FF0F28">
        <w:rPr>
          <w:rFonts w:eastAsia="Times New Roman" w:cstheme="minorHAnsi"/>
        </w:rPr>
        <w:t xml:space="preserve">eligious </w:t>
      </w:r>
      <w:r>
        <w:rPr>
          <w:rFonts w:eastAsia="Times New Roman" w:cstheme="minorHAnsi"/>
        </w:rPr>
        <w:t xml:space="preserve">symbols such as crosses – without advertising – are not </w:t>
      </w:r>
      <w:r w:rsidR="0078523B" w:rsidRPr="00FF0F28">
        <w:rPr>
          <w:rFonts w:eastAsia="Times New Roman" w:cstheme="minorHAnsi"/>
        </w:rPr>
        <w:t>sign</w:t>
      </w:r>
      <w:r>
        <w:rPr>
          <w:rFonts w:eastAsia="Times New Roman" w:cstheme="minorHAnsi"/>
        </w:rPr>
        <w:t>s</w:t>
      </w:r>
      <w:r w:rsidR="0078523B" w:rsidRPr="00FF0F28">
        <w:rPr>
          <w:rFonts w:eastAsia="Times New Roman" w:cstheme="minorHAnsi"/>
        </w:rPr>
        <w:t> </w:t>
      </w:r>
      <w:r>
        <w:rPr>
          <w:rFonts w:eastAsia="Times New Roman" w:cstheme="minorHAnsi"/>
        </w:rPr>
        <w:t xml:space="preserve">&amp; </w:t>
      </w:r>
      <w:r w:rsidR="00B65F64">
        <w:rPr>
          <w:rFonts w:eastAsia="Times New Roman" w:cstheme="minorHAnsi"/>
        </w:rPr>
        <w:t xml:space="preserve">are therefore </w:t>
      </w:r>
      <w:r>
        <w:rPr>
          <w:rFonts w:eastAsia="Times New Roman" w:cstheme="minorHAnsi"/>
        </w:rPr>
        <w:t xml:space="preserve">not regulated by </w:t>
      </w:r>
      <w:r w:rsidRPr="007434C4">
        <w:rPr>
          <w:rFonts w:eastAsia="Times New Roman" w:cstheme="minorHAnsi"/>
          <w:i/>
        </w:rPr>
        <w:t>The Houston Sign Code</w:t>
      </w:r>
      <w:r>
        <w:rPr>
          <w:rFonts w:eastAsia="Times New Roman" w:cstheme="minorHAnsi"/>
        </w:rPr>
        <w:t>.</w:t>
      </w:r>
    </w:p>
    <w:p w14:paraId="603AF98F" w14:textId="1D88045D" w:rsidR="0078523B" w:rsidRPr="00FF0F28" w:rsidRDefault="003B03E7" w:rsidP="00FF0F28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However, a r</w:t>
      </w:r>
      <w:r w:rsidRPr="00FF0F28">
        <w:rPr>
          <w:rFonts w:eastAsia="Times New Roman" w:cstheme="minorHAnsi"/>
        </w:rPr>
        <w:t xml:space="preserve">eligious </w:t>
      </w:r>
      <w:r>
        <w:rPr>
          <w:rFonts w:eastAsia="Times New Roman" w:cstheme="minorHAnsi"/>
        </w:rPr>
        <w:t xml:space="preserve">symbol with advertising on it would have to comply with </w:t>
      </w:r>
      <w:r w:rsidRPr="003C011B">
        <w:rPr>
          <w:rFonts w:eastAsia="Times New Roman" w:cstheme="minorHAnsi"/>
          <w:i/>
        </w:rPr>
        <w:t>The Houston Sign Code</w:t>
      </w:r>
      <w:r>
        <w:rPr>
          <w:rFonts w:eastAsia="Times New Roman" w:cstheme="minorHAnsi"/>
        </w:rPr>
        <w:t xml:space="preserve"> regarding </w:t>
      </w:r>
      <w:r w:rsidR="00173B86">
        <w:rPr>
          <w:rFonts w:eastAsia="Times New Roman" w:cstheme="minorHAnsi"/>
        </w:rPr>
        <w:t>placement &amp; size</w:t>
      </w:r>
      <w:r>
        <w:rPr>
          <w:rFonts w:eastAsia="Times New Roman" w:cstheme="minorHAnsi"/>
        </w:rPr>
        <w:t>.</w:t>
      </w:r>
    </w:p>
    <w:p w14:paraId="4A424E90" w14:textId="77777777" w:rsidR="006752E3" w:rsidRPr="006752E3" w:rsidRDefault="006752E3" w:rsidP="006752E3">
      <w:pPr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</w:p>
    <w:p w14:paraId="5184DCF8" w14:textId="47B01C81" w:rsidR="0078523B" w:rsidRPr="00355EDF" w:rsidRDefault="00355EDF" w:rsidP="00355EDF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b/>
        </w:rPr>
      </w:pPr>
      <w:r w:rsidRPr="00355EDF">
        <w:rPr>
          <w:rFonts w:eastAsia="Times New Roman" w:cstheme="minorHAnsi"/>
          <w:b/>
        </w:rPr>
        <w:t>Where do I call to schedule an inspection?</w:t>
      </w:r>
    </w:p>
    <w:p w14:paraId="711DFB8B" w14:textId="621F76BD" w:rsidR="00355EDF" w:rsidRPr="00355EDF" w:rsidRDefault="00231314" w:rsidP="00355EDF">
      <w:pPr>
        <w:pStyle w:val="ListParagraph"/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Sign inspections are scheduled @ </w:t>
      </w:r>
      <w:r w:rsidR="00355EDF">
        <w:rPr>
          <w:rFonts w:ascii="Arial" w:hAnsi="Arial" w:cs="Arial"/>
          <w:color w:val="000000"/>
          <w:sz w:val="20"/>
          <w:szCs w:val="20"/>
        </w:rPr>
        <w:t>832-394-8890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46A1291" w14:textId="77777777" w:rsidR="00312487" w:rsidRPr="00836348" w:rsidRDefault="00312487" w:rsidP="0078523B">
      <w:pPr>
        <w:rPr>
          <w:rFonts w:cstheme="minorHAnsi"/>
        </w:rPr>
      </w:pPr>
      <w:bookmarkStart w:id="0" w:name="_GoBack"/>
      <w:bookmarkEnd w:id="0"/>
    </w:p>
    <w:sectPr w:rsidR="00312487" w:rsidRPr="008363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B348C" w14:textId="77777777" w:rsidR="009077B6" w:rsidRDefault="009077B6" w:rsidP="0078523B">
      <w:pPr>
        <w:spacing w:after="0" w:line="240" w:lineRule="auto"/>
      </w:pPr>
      <w:r>
        <w:separator/>
      </w:r>
    </w:p>
  </w:endnote>
  <w:endnote w:type="continuationSeparator" w:id="0">
    <w:p w14:paraId="50065A9D" w14:textId="77777777" w:rsidR="009077B6" w:rsidRDefault="009077B6" w:rsidP="0078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2F3E9" w14:textId="55D0F47E" w:rsidR="0078523B" w:rsidRDefault="0078523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7B76C3" wp14:editId="2987F25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3BF5BA8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055E93" w:rsidRPr="00055E9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4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729E7" w14:textId="77777777" w:rsidR="009077B6" w:rsidRDefault="009077B6" w:rsidP="0078523B">
      <w:pPr>
        <w:spacing w:after="0" w:line="240" w:lineRule="auto"/>
      </w:pPr>
      <w:r>
        <w:separator/>
      </w:r>
    </w:p>
  </w:footnote>
  <w:footnote w:type="continuationSeparator" w:id="0">
    <w:p w14:paraId="320DD5E5" w14:textId="77777777" w:rsidR="009077B6" w:rsidRDefault="009077B6" w:rsidP="0078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0C6B7" w14:textId="77777777" w:rsidR="0078523B" w:rsidRDefault="0078523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9011195" wp14:editId="790C433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F685209" w14:textId="77777777" w:rsidR="0078523B" w:rsidRDefault="00355ED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901119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F685209" w14:textId="77777777" w:rsidR="0078523B" w:rsidRDefault="00355ED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42FC"/>
    <w:multiLevelType w:val="hybridMultilevel"/>
    <w:tmpl w:val="012AE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31EED"/>
    <w:multiLevelType w:val="hybridMultilevel"/>
    <w:tmpl w:val="432433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13AC2"/>
    <w:multiLevelType w:val="hybridMultilevel"/>
    <w:tmpl w:val="A35EBB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5635A0"/>
    <w:multiLevelType w:val="hybridMultilevel"/>
    <w:tmpl w:val="81121238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88D6C92"/>
    <w:multiLevelType w:val="hybridMultilevel"/>
    <w:tmpl w:val="D0FE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34900"/>
    <w:multiLevelType w:val="hybridMultilevel"/>
    <w:tmpl w:val="A58805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0390"/>
    <w:multiLevelType w:val="hybridMultilevel"/>
    <w:tmpl w:val="C2C0D8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B81781"/>
    <w:multiLevelType w:val="hybridMultilevel"/>
    <w:tmpl w:val="D30E8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2220F"/>
    <w:multiLevelType w:val="hybridMultilevel"/>
    <w:tmpl w:val="806C3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D2A74"/>
    <w:multiLevelType w:val="hybridMultilevel"/>
    <w:tmpl w:val="C2B8C90E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E906161"/>
    <w:multiLevelType w:val="multilevel"/>
    <w:tmpl w:val="47F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840DC1"/>
    <w:multiLevelType w:val="hybridMultilevel"/>
    <w:tmpl w:val="DD0488D6"/>
    <w:lvl w:ilvl="0" w:tplc="4D508AAE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72019"/>
    <w:multiLevelType w:val="hybridMultilevel"/>
    <w:tmpl w:val="F8044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730898"/>
    <w:multiLevelType w:val="hybridMultilevel"/>
    <w:tmpl w:val="71D68EB6"/>
    <w:lvl w:ilvl="0" w:tplc="AB546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F46FF"/>
    <w:multiLevelType w:val="hybridMultilevel"/>
    <w:tmpl w:val="3CFAB0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A70517"/>
    <w:multiLevelType w:val="hybridMultilevel"/>
    <w:tmpl w:val="851E2E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F60106"/>
    <w:multiLevelType w:val="hybridMultilevel"/>
    <w:tmpl w:val="D108C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C66422"/>
    <w:multiLevelType w:val="multilevel"/>
    <w:tmpl w:val="68AE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D41EB9"/>
    <w:multiLevelType w:val="hybridMultilevel"/>
    <w:tmpl w:val="0F7A1D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AC5856"/>
    <w:multiLevelType w:val="hybridMultilevel"/>
    <w:tmpl w:val="8CE0E5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0"/>
  </w:num>
  <w:num w:numId="6">
    <w:abstractNumId w:val="19"/>
  </w:num>
  <w:num w:numId="7">
    <w:abstractNumId w:val="13"/>
  </w:num>
  <w:num w:numId="8">
    <w:abstractNumId w:val="12"/>
  </w:num>
  <w:num w:numId="9">
    <w:abstractNumId w:val="2"/>
  </w:num>
  <w:num w:numId="10">
    <w:abstractNumId w:val="3"/>
  </w:num>
  <w:num w:numId="11">
    <w:abstractNumId w:val="18"/>
  </w:num>
  <w:num w:numId="12">
    <w:abstractNumId w:val="7"/>
  </w:num>
  <w:num w:numId="13">
    <w:abstractNumId w:val="6"/>
  </w:num>
  <w:num w:numId="14">
    <w:abstractNumId w:val="9"/>
  </w:num>
  <w:num w:numId="15">
    <w:abstractNumId w:val="5"/>
  </w:num>
  <w:num w:numId="16">
    <w:abstractNumId w:val="14"/>
  </w:num>
  <w:num w:numId="17">
    <w:abstractNumId w:val="15"/>
  </w:num>
  <w:num w:numId="18">
    <w:abstractNumId w:val="16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3B"/>
    <w:rsid w:val="000077D0"/>
    <w:rsid w:val="00017D9F"/>
    <w:rsid w:val="00026A71"/>
    <w:rsid w:val="0003494A"/>
    <w:rsid w:val="00055E93"/>
    <w:rsid w:val="00080E79"/>
    <w:rsid w:val="000842A7"/>
    <w:rsid w:val="000D6336"/>
    <w:rsid w:val="000E7643"/>
    <w:rsid w:val="00133322"/>
    <w:rsid w:val="00173B86"/>
    <w:rsid w:val="001C1DE8"/>
    <w:rsid w:val="001C39EB"/>
    <w:rsid w:val="001D2D0E"/>
    <w:rsid w:val="001D5138"/>
    <w:rsid w:val="001D7675"/>
    <w:rsid w:val="001E14BB"/>
    <w:rsid w:val="001F177D"/>
    <w:rsid w:val="00205500"/>
    <w:rsid w:val="00231314"/>
    <w:rsid w:val="0027514D"/>
    <w:rsid w:val="002E2CA4"/>
    <w:rsid w:val="00312487"/>
    <w:rsid w:val="003238C0"/>
    <w:rsid w:val="00355EDF"/>
    <w:rsid w:val="00375ED5"/>
    <w:rsid w:val="00381137"/>
    <w:rsid w:val="00390948"/>
    <w:rsid w:val="00392AF3"/>
    <w:rsid w:val="003B03E7"/>
    <w:rsid w:val="003C011B"/>
    <w:rsid w:val="003C5EA8"/>
    <w:rsid w:val="003D3F61"/>
    <w:rsid w:val="003E3A32"/>
    <w:rsid w:val="003F60B3"/>
    <w:rsid w:val="00413620"/>
    <w:rsid w:val="00417F14"/>
    <w:rsid w:val="00462834"/>
    <w:rsid w:val="0046394E"/>
    <w:rsid w:val="00484D98"/>
    <w:rsid w:val="00494EF4"/>
    <w:rsid w:val="004C0573"/>
    <w:rsid w:val="004D20E8"/>
    <w:rsid w:val="00550DE3"/>
    <w:rsid w:val="005B03A9"/>
    <w:rsid w:val="005D374F"/>
    <w:rsid w:val="006752E3"/>
    <w:rsid w:val="006757CE"/>
    <w:rsid w:val="006807C5"/>
    <w:rsid w:val="006C1BF4"/>
    <w:rsid w:val="006D3099"/>
    <w:rsid w:val="00707A48"/>
    <w:rsid w:val="00716AD7"/>
    <w:rsid w:val="0072506D"/>
    <w:rsid w:val="00732E77"/>
    <w:rsid w:val="007434C4"/>
    <w:rsid w:val="00780894"/>
    <w:rsid w:val="0078523B"/>
    <w:rsid w:val="007A3E3B"/>
    <w:rsid w:val="007A6FC4"/>
    <w:rsid w:val="007B1AB4"/>
    <w:rsid w:val="007F5975"/>
    <w:rsid w:val="00821728"/>
    <w:rsid w:val="008252A3"/>
    <w:rsid w:val="00836348"/>
    <w:rsid w:val="00837C20"/>
    <w:rsid w:val="008418E2"/>
    <w:rsid w:val="00845E63"/>
    <w:rsid w:val="008462ED"/>
    <w:rsid w:val="008754AF"/>
    <w:rsid w:val="008A3F82"/>
    <w:rsid w:val="008B7C51"/>
    <w:rsid w:val="008D6C18"/>
    <w:rsid w:val="008F301C"/>
    <w:rsid w:val="00902CB5"/>
    <w:rsid w:val="00904288"/>
    <w:rsid w:val="009077B6"/>
    <w:rsid w:val="00924CAF"/>
    <w:rsid w:val="009545FA"/>
    <w:rsid w:val="00986527"/>
    <w:rsid w:val="009B0249"/>
    <w:rsid w:val="009B4BAD"/>
    <w:rsid w:val="009B6E5C"/>
    <w:rsid w:val="009E0BBA"/>
    <w:rsid w:val="009F7D07"/>
    <w:rsid w:val="00A10EB4"/>
    <w:rsid w:val="00A40AF6"/>
    <w:rsid w:val="00A97C8F"/>
    <w:rsid w:val="00AB7B92"/>
    <w:rsid w:val="00AD1385"/>
    <w:rsid w:val="00AD3A0E"/>
    <w:rsid w:val="00AD6426"/>
    <w:rsid w:val="00B23ECF"/>
    <w:rsid w:val="00B65F64"/>
    <w:rsid w:val="00B76CBB"/>
    <w:rsid w:val="00B92E3F"/>
    <w:rsid w:val="00B962EB"/>
    <w:rsid w:val="00BA24F7"/>
    <w:rsid w:val="00BA646D"/>
    <w:rsid w:val="00BE461A"/>
    <w:rsid w:val="00BE7ABE"/>
    <w:rsid w:val="00BF092C"/>
    <w:rsid w:val="00C07988"/>
    <w:rsid w:val="00C15E3A"/>
    <w:rsid w:val="00C17CD2"/>
    <w:rsid w:val="00C27D07"/>
    <w:rsid w:val="00C66861"/>
    <w:rsid w:val="00CA4EDF"/>
    <w:rsid w:val="00CC268D"/>
    <w:rsid w:val="00CD3B08"/>
    <w:rsid w:val="00D33675"/>
    <w:rsid w:val="00D4088E"/>
    <w:rsid w:val="00D60814"/>
    <w:rsid w:val="00D658D7"/>
    <w:rsid w:val="00D86AB9"/>
    <w:rsid w:val="00D972DA"/>
    <w:rsid w:val="00DB1A95"/>
    <w:rsid w:val="00DC21A4"/>
    <w:rsid w:val="00E02625"/>
    <w:rsid w:val="00E03205"/>
    <w:rsid w:val="00E16C47"/>
    <w:rsid w:val="00E23288"/>
    <w:rsid w:val="00E44C27"/>
    <w:rsid w:val="00E67EFD"/>
    <w:rsid w:val="00E77ADD"/>
    <w:rsid w:val="00E82712"/>
    <w:rsid w:val="00EF3AF6"/>
    <w:rsid w:val="00F02838"/>
    <w:rsid w:val="00F14D4B"/>
    <w:rsid w:val="00F260C0"/>
    <w:rsid w:val="00F60B77"/>
    <w:rsid w:val="00F711F3"/>
    <w:rsid w:val="00F82A1E"/>
    <w:rsid w:val="00F924A8"/>
    <w:rsid w:val="00FC5D8A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2034E09"/>
  <w15:chartTrackingRefBased/>
  <w15:docId w15:val="{76E4A510-0DAF-4B4C-B774-28406053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23B"/>
  </w:style>
  <w:style w:type="paragraph" w:styleId="Footer">
    <w:name w:val="footer"/>
    <w:basedOn w:val="Normal"/>
    <w:link w:val="FooterChar"/>
    <w:uiPriority w:val="99"/>
    <w:unhideWhenUsed/>
    <w:rsid w:val="0078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23B"/>
  </w:style>
  <w:style w:type="paragraph" w:styleId="ListParagraph">
    <w:name w:val="List Paragraph"/>
    <w:basedOn w:val="Normal"/>
    <w:uiPriority w:val="34"/>
    <w:qFormat/>
    <w:rsid w:val="0078523B"/>
    <w:pPr>
      <w:ind w:left="720"/>
      <w:contextualSpacing/>
    </w:pPr>
  </w:style>
  <w:style w:type="paragraph" w:customStyle="1" w:styleId="paragraph">
    <w:name w:val="paragraph"/>
    <w:basedOn w:val="Normal"/>
    <w:rsid w:val="0078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8523B"/>
  </w:style>
  <w:style w:type="character" w:customStyle="1" w:styleId="eop">
    <w:name w:val="eop"/>
    <w:basedOn w:val="DefaultParagraphFont"/>
    <w:rsid w:val="0078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Maria</dc:creator>
  <cp:keywords/>
  <dc:description/>
  <cp:lastModifiedBy>Hight, Daniel - HPC-HPW</cp:lastModifiedBy>
  <cp:revision>70</cp:revision>
  <dcterms:created xsi:type="dcterms:W3CDTF">2019-04-23T18:01:00Z</dcterms:created>
  <dcterms:modified xsi:type="dcterms:W3CDTF">2019-04-24T13:57:00Z</dcterms:modified>
</cp:coreProperties>
</file>