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57" w:rsidRDefault="00DF7A57" w:rsidP="00DF7A57">
      <w:pPr>
        <w:pStyle w:val="1Document"/>
        <w:widowControl/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>Document 00015</w:t>
      </w:r>
    </w:p>
    <w:p w:rsidR="00DF7A57" w:rsidRDefault="00DF7A57" w:rsidP="00DF7A57">
      <w:pPr>
        <w:widowControl/>
        <w:rPr>
          <w:rFonts w:ascii="Arial" w:hAnsi="Arial"/>
        </w:rPr>
      </w:pPr>
    </w:p>
    <w:p w:rsidR="00DF7A57" w:rsidRDefault="00DF7A57" w:rsidP="00DF7A57">
      <w:pPr>
        <w:pStyle w:val="1Document"/>
        <w:widowControl/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>LIST OF DRAW</w:t>
      </w:r>
      <w:bookmarkStart w:id="0" w:name="List_Of_Drawings_15"/>
      <w:bookmarkEnd w:id="0"/>
      <w:r>
        <w:rPr>
          <w:rFonts w:ascii="Arial" w:hAnsi="Arial"/>
        </w:rPr>
        <w:t>INGS</w:t>
      </w:r>
    </w:p>
    <w:p w:rsidR="00DF7A57" w:rsidRDefault="00DF7A57" w:rsidP="00DF7A57">
      <w:pPr>
        <w:widowControl/>
        <w:rPr>
          <w:rFonts w:ascii="Arial" w:hAnsi="Arial"/>
        </w:rPr>
      </w:pPr>
    </w:p>
    <w:p w:rsidR="00DF7A57" w:rsidRDefault="00DF7A57" w:rsidP="00DF7A57">
      <w:pPr>
        <w:widowControl/>
        <w:rPr>
          <w:rFonts w:ascii="Arial" w:hAnsi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08"/>
      </w:tblGrid>
      <w:tr w:rsidR="00DF7A57" w:rsidTr="00C55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Sheet No.</w:t>
            </w:r>
          </w:p>
        </w:tc>
        <w:tc>
          <w:tcPr>
            <w:tcW w:w="8208" w:type="dxa"/>
          </w:tcPr>
          <w:p w:rsidR="00DF7A57" w:rsidRDefault="00DF7A57" w:rsidP="00C55696">
            <w:pPr>
              <w:pStyle w:val="Heading4"/>
            </w:pPr>
            <w:r>
              <w:t>Drawing Title</w:t>
            </w: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  <w:tr w:rsidR="00DF7A57" w:rsidTr="00C55696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DF7A57" w:rsidRDefault="00DF7A57" w:rsidP="00C55696">
            <w:pPr>
              <w:widowControl/>
              <w:rPr>
                <w:rFonts w:ascii="Arial" w:hAnsi="Arial"/>
              </w:rPr>
            </w:pPr>
          </w:p>
        </w:tc>
      </w:tr>
    </w:tbl>
    <w:p w:rsidR="00DF7A57" w:rsidRDefault="00DF7A57" w:rsidP="00DF7A57">
      <w:pPr>
        <w:widowControl/>
        <w:rPr>
          <w:rFonts w:ascii="Arial" w:hAnsi="Arial"/>
        </w:rPr>
      </w:pPr>
    </w:p>
    <w:p w:rsidR="00DF7A57" w:rsidRDefault="00DF7A57" w:rsidP="00DF7A57">
      <w:pPr>
        <w:widowControl/>
        <w:rPr>
          <w:rFonts w:ascii="WP MathB" w:hAnsi="WP MathB"/>
        </w:rPr>
      </w:pPr>
    </w:p>
    <w:p w:rsidR="00DF7A57" w:rsidRDefault="00DF7A57" w:rsidP="00DF7A57">
      <w:pPr>
        <w:widowControl/>
        <w:rPr>
          <w:rFonts w:ascii="WP MathB" w:hAnsi="WP MathB"/>
        </w:rPr>
      </w:pPr>
    </w:p>
    <w:p w:rsidR="00DF7A57" w:rsidRDefault="00DF7A57" w:rsidP="00DF7A57">
      <w:pPr>
        <w:pStyle w:val="1Document"/>
        <w:widowControl/>
        <w:tabs>
          <w:tab w:val="center" w:pos="4680"/>
        </w:tabs>
        <w:rPr>
          <w:rFonts w:ascii="Arial" w:hAnsi="Arial"/>
        </w:rPr>
      </w:pPr>
      <w:r>
        <w:rPr>
          <w:rFonts w:ascii="Arial" w:hAnsi="Arial"/>
        </w:rPr>
        <w:t>END OF DOCUMENT</w:t>
      </w:r>
    </w:p>
    <w:p w:rsidR="00DF7A57" w:rsidRDefault="00DF7A57" w:rsidP="00DF7A57">
      <w:pPr>
        <w:widowControl/>
        <w:spacing w:line="240" w:lineRule="exact"/>
        <w:rPr>
          <w:rFonts w:ascii="Arial" w:hAnsi="Arial" w:cs="Arial"/>
        </w:rPr>
      </w:pPr>
      <w:bookmarkStart w:id="1" w:name="_GoBack"/>
      <w:bookmarkEnd w:id="1"/>
    </w:p>
    <w:p w:rsidR="00DF7A57" w:rsidRDefault="00DF7A57" w:rsidP="00DF7A57">
      <w:pPr>
        <w:widowControl/>
        <w:spacing w:line="240" w:lineRule="exact"/>
        <w:rPr>
          <w:rFonts w:ascii="Arial" w:hAnsi="Arial" w:cs="Arial"/>
        </w:rPr>
      </w:pPr>
    </w:p>
    <w:p w:rsidR="00302E73" w:rsidRDefault="00302E73"/>
    <w:sectPr w:rsidR="00302E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FA" w:rsidRDefault="00CD65FA" w:rsidP="00DF7A57">
      <w:r>
        <w:separator/>
      </w:r>
    </w:p>
  </w:endnote>
  <w:endnote w:type="continuationSeparator" w:id="0">
    <w:p w:rsidR="00CD65FA" w:rsidRDefault="00CD65FA" w:rsidP="00D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834" w:rsidRDefault="00CD65FA" w:rsidP="00B24A29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 w:cs="Arial"/>
      </w:rPr>
    </w:pPr>
    <w:r>
      <w:rPr>
        <w:rFonts w:ascii="Arial" w:hAnsi="Arial" w:cs="Arial"/>
      </w:rPr>
      <w:t>00015-</w:t>
    </w:r>
    <w:r w:rsidRPr="00E53A56">
      <w:rPr>
        <w:rStyle w:val="PageNumber"/>
        <w:rFonts w:ascii="Arial" w:hAnsi="Arial" w:cs="Arial"/>
      </w:rPr>
      <w:fldChar w:fldCharType="begin"/>
    </w:r>
    <w:r w:rsidRPr="00E53A56">
      <w:rPr>
        <w:rStyle w:val="PageNumber"/>
        <w:rFonts w:ascii="Arial" w:hAnsi="Arial" w:cs="Arial"/>
      </w:rPr>
      <w:instrText xml:space="preserve"> PAGE   \* MERGEFORMAT </w:instrText>
    </w:r>
    <w:r w:rsidRPr="00E53A56">
      <w:rPr>
        <w:rStyle w:val="PageNumber"/>
        <w:rFonts w:ascii="Arial" w:hAnsi="Arial" w:cs="Arial"/>
      </w:rPr>
      <w:fldChar w:fldCharType="separate"/>
    </w:r>
    <w:r w:rsidR="00DF7A57">
      <w:rPr>
        <w:rStyle w:val="PageNumber"/>
        <w:rFonts w:ascii="Arial" w:hAnsi="Arial" w:cs="Arial"/>
        <w:noProof/>
      </w:rPr>
      <w:t>1</w:t>
    </w:r>
    <w:r w:rsidRPr="00E53A56">
      <w:rPr>
        <w:rStyle w:val="PageNumber"/>
        <w:rFonts w:ascii="Arial" w:hAnsi="Arial" w:cs="Arial"/>
        <w:noProof/>
      </w:rPr>
      <w:fldChar w:fldCharType="end"/>
    </w:r>
  </w:p>
  <w:p w:rsidR="00A22834" w:rsidRDefault="00CD65FA" w:rsidP="00CD216F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  <w:r>
      <w:rPr>
        <w:rFonts w:ascii="Arial" w:hAnsi="Arial"/>
        <w:sz w:val="20"/>
      </w:rPr>
      <w:t>02-01-2004</w:t>
    </w:r>
  </w:p>
  <w:p w:rsidR="00A22834" w:rsidRDefault="00CD65FA" w:rsidP="00CD216F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FA" w:rsidRDefault="00CD65FA" w:rsidP="00DF7A57">
      <w:r>
        <w:separator/>
      </w:r>
    </w:p>
  </w:footnote>
  <w:footnote w:type="continuationSeparator" w:id="0">
    <w:p w:rsidR="00CD65FA" w:rsidRDefault="00CD65FA" w:rsidP="00DF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834" w:rsidRPr="00E9157C" w:rsidRDefault="00CD65FA" w:rsidP="00E9157C">
    <w:pPr>
      <w:widowControl/>
      <w:tabs>
        <w:tab w:val="left" w:pos="2160"/>
        <w:tab w:val="right" w:pos="9360"/>
      </w:tabs>
      <w:autoSpaceDE w:val="0"/>
      <w:autoSpaceDN w:val="0"/>
      <w:adjustRightInd w:val="0"/>
      <w:rPr>
        <w:rFonts w:ascii="Arial" w:hAnsi="Arial"/>
        <w:i/>
        <w:snapToGrid/>
      </w:rPr>
    </w:pPr>
    <w:r w:rsidRPr="00E9157C">
      <w:rPr>
        <w:rFonts w:ascii="Arial" w:hAnsi="Arial"/>
        <w:i/>
        <w:snapToGrid/>
      </w:rPr>
      <w:fldChar w:fldCharType="begin"/>
    </w:r>
    <w:r w:rsidRPr="00E9157C">
      <w:rPr>
        <w:rFonts w:ascii="Arial" w:hAnsi="Arial"/>
        <w:i/>
        <w:snapToGrid/>
      </w:rPr>
      <w:instrText xml:space="preserve"> MERGEFIELD ShortPrjName </w:instrText>
    </w:r>
    <w:r>
      <w:rPr>
        <w:rFonts w:ascii="Arial" w:hAnsi="Arial"/>
        <w:i/>
        <w:snapToGrid/>
      </w:rPr>
      <w:fldChar w:fldCharType="separate"/>
    </w:r>
    <w:r>
      <w:rPr>
        <w:rFonts w:ascii="Arial" w:hAnsi="Arial"/>
        <w:i/>
        <w:noProof/>
        <w:snapToGrid/>
      </w:rPr>
      <w:t>«</w:t>
    </w:r>
    <w:r>
      <w:rPr>
        <w:rFonts w:ascii="Arial" w:hAnsi="Arial"/>
        <w:i/>
        <w:noProof/>
        <w:snapToGrid/>
      </w:rPr>
      <w:t>ShortPrjName</w:t>
    </w:r>
    <w:r>
      <w:rPr>
        <w:rFonts w:ascii="Arial" w:hAnsi="Arial"/>
        <w:i/>
        <w:noProof/>
        <w:snapToGrid/>
      </w:rPr>
      <w:t>»</w:t>
    </w:r>
    <w:r w:rsidRPr="00E9157C">
      <w:rPr>
        <w:rFonts w:ascii="Arial" w:hAnsi="Arial"/>
        <w:i/>
        <w:snapToGrid/>
      </w:rPr>
      <w:fldChar w:fldCharType="end"/>
    </w:r>
  </w:p>
  <w:p w:rsidR="00A22834" w:rsidRPr="00E9157C" w:rsidRDefault="00CD65FA" w:rsidP="00E9157C">
    <w:pPr>
      <w:widowControl/>
      <w:tabs>
        <w:tab w:val="right" w:pos="9360"/>
      </w:tabs>
      <w:autoSpaceDE w:val="0"/>
      <w:autoSpaceDN w:val="0"/>
      <w:adjustRightInd w:val="0"/>
      <w:rPr>
        <w:rFonts w:ascii="Arial" w:hAnsi="Arial"/>
        <w:b/>
        <w:snapToGrid/>
        <w:u w:val="single"/>
      </w:rPr>
    </w:pPr>
    <w:r w:rsidRPr="00E9157C">
      <w:rPr>
        <w:rFonts w:ascii="Arial" w:hAnsi="Arial"/>
        <w:snapToGrid/>
      </w:rPr>
      <w:t xml:space="preserve">WBS No. </w:t>
    </w:r>
    <w:r w:rsidRPr="00E9157C">
      <w:rPr>
        <w:rFonts w:ascii="Arial" w:hAnsi="Arial"/>
        <w:snapToGrid/>
      </w:rPr>
      <w:fldChar w:fldCharType="begin"/>
    </w:r>
    <w:r w:rsidRPr="00E9157C">
      <w:rPr>
        <w:rFonts w:ascii="Arial" w:hAnsi="Arial"/>
        <w:snapToGrid/>
      </w:rPr>
      <w:instrText xml:space="preserve"> MERGEFIELD "W</w:instrText>
    </w:r>
    <w:r w:rsidRPr="00E9157C">
      <w:rPr>
        <w:rFonts w:ascii="Arial" w:hAnsi="Arial"/>
        <w:snapToGrid/>
      </w:rPr>
      <w:instrText xml:space="preserve">BSNo" </w:instrText>
    </w:r>
    <w:r w:rsidRPr="00E9157C">
      <w:rPr>
        <w:rFonts w:ascii="Arial" w:hAnsi="Arial"/>
        <w:snapToGrid/>
      </w:rPr>
      <w:fldChar w:fldCharType="separate"/>
    </w:r>
    <w:r>
      <w:rPr>
        <w:rFonts w:ascii="Arial" w:hAnsi="Arial"/>
        <w:noProof/>
        <w:snapToGrid/>
      </w:rPr>
      <w:t>«</w:t>
    </w:r>
    <w:r>
      <w:rPr>
        <w:rFonts w:ascii="Arial" w:hAnsi="Arial"/>
        <w:noProof/>
        <w:snapToGrid/>
      </w:rPr>
      <w:t>WBSNo</w:t>
    </w:r>
    <w:r>
      <w:rPr>
        <w:rFonts w:ascii="Arial" w:hAnsi="Arial"/>
        <w:noProof/>
        <w:snapToGrid/>
      </w:rPr>
      <w:t>»</w:t>
    </w:r>
    <w:r w:rsidRPr="00E9157C">
      <w:rPr>
        <w:rFonts w:ascii="Arial" w:hAnsi="Arial"/>
        <w:snapToGrid/>
      </w:rPr>
      <w:fldChar w:fldCharType="end"/>
    </w:r>
    <w:r w:rsidRPr="00E9157C">
      <w:rPr>
        <w:rFonts w:ascii="Arial" w:hAnsi="Arial"/>
        <w:snapToGrid/>
      </w:rPr>
      <w:tab/>
    </w:r>
    <w:r w:rsidRPr="00E9157C">
      <w:rPr>
        <w:rFonts w:ascii="Arial" w:hAnsi="Arial"/>
        <w:b/>
        <w:snapToGrid/>
      </w:rPr>
      <w:t>LIST OF DRAWINGS</w:t>
    </w:r>
  </w:p>
  <w:p w:rsidR="00A22834" w:rsidRPr="00E9157C" w:rsidRDefault="00DF7A57" w:rsidP="00E9157C">
    <w:pPr>
      <w:widowControl/>
      <w:tabs>
        <w:tab w:val="right" w:pos="10080"/>
      </w:tabs>
      <w:autoSpaceDE w:val="0"/>
      <w:autoSpaceDN w:val="0"/>
      <w:adjustRightInd w:val="0"/>
      <w:rPr>
        <w:rFonts w:ascii="Arial" w:hAnsi="Arial"/>
        <w:snapToGrid/>
        <w:u w:val="single"/>
      </w:rPr>
    </w:pPr>
    <w:r>
      <w:rPr>
        <w:rFonts w:ascii="Arial" w:hAnsi="Arial"/>
        <w:noProof/>
        <w:snapToGrid/>
        <w:sz w:val="20"/>
        <w:u w:val="single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0D75E802" wp14:editId="7F52589C">
              <wp:simplePos x="0" y="0"/>
              <wp:positionH relativeFrom="column">
                <wp:posOffset>0</wp:posOffset>
              </wp:positionH>
              <wp:positionV relativeFrom="page">
                <wp:posOffset>842010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66.3pt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" o:allowincell="f" fillcolor="black" stroked="f" strokeweight="0">
              <w10:wrap anchory="page"/>
              <w10:anchorlock/>
            </v:rect>
          </w:pict>
        </mc:Fallback>
      </mc:AlternateContent>
    </w:r>
  </w:p>
  <w:p w:rsidR="00A22834" w:rsidRPr="00E9157C" w:rsidRDefault="00CD65FA" w:rsidP="00E915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57"/>
    <w:rsid w:val="00302E73"/>
    <w:rsid w:val="00CD65FA"/>
    <w:rsid w:val="00D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57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DF7A57"/>
    <w:pPr>
      <w:keepNext/>
      <w:tabs>
        <w:tab w:val="left" w:pos="1080"/>
        <w:tab w:val="left" w:leader="dot" w:pos="7740"/>
        <w:tab w:val="left" w:leader="dot" w:pos="8460"/>
        <w:tab w:val="right" w:leader="dot" w:pos="10080"/>
      </w:tabs>
      <w:ind w:left="18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F7A57"/>
    <w:rPr>
      <w:rFonts w:ascii="Arial" w:eastAsia="Times New Roman" w:hAnsi="Arial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DF7A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7A57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F7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7A57"/>
    <w:rPr>
      <w:rFonts w:ascii="QuickType Mono" w:eastAsia="Times New Roman" w:hAnsi="QuickType Mono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DF7A57"/>
  </w:style>
  <w:style w:type="paragraph" w:customStyle="1" w:styleId="1Document">
    <w:name w:val="1Document"/>
    <w:rsid w:val="00DF7A57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57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DF7A57"/>
    <w:pPr>
      <w:keepNext/>
      <w:tabs>
        <w:tab w:val="left" w:pos="1080"/>
        <w:tab w:val="left" w:leader="dot" w:pos="7740"/>
        <w:tab w:val="left" w:leader="dot" w:pos="8460"/>
        <w:tab w:val="right" w:leader="dot" w:pos="10080"/>
      </w:tabs>
      <w:ind w:left="18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F7A57"/>
    <w:rPr>
      <w:rFonts w:ascii="Arial" w:eastAsia="Times New Roman" w:hAnsi="Arial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DF7A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7A57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F7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7A57"/>
    <w:rPr>
      <w:rFonts w:ascii="QuickType Mono" w:eastAsia="Times New Roman" w:hAnsi="QuickType Mono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DF7A57"/>
  </w:style>
  <w:style w:type="paragraph" w:customStyle="1" w:styleId="1Document">
    <w:name w:val="1Document"/>
    <w:rsid w:val="00DF7A57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City of Houston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1</cp:revision>
  <dcterms:created xsi:type="dcterms:W3CDTF">2013-09-12T15:37:00Z</dcterms:created>
  <dcterms:modified xsi:type="dcterms:W3CDTF">2013-09-12T15:38:00Z</dcterms:modified>
</cp:coreProperties>
</file>